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9AC" w:rsidRDefault="004479AC" w:rsidP="004479AC">
      <w:pPr>
        <w:jc w:val="center"/>
        <w:rPr>
          <w:b/>
          <w:smallCaps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095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9AC" w:rsidRDefault="004479AC" w:rsidP="004479AC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4479AC" w:rsidRDefault="004479AC" w:rsidP="004479AC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ХМЕЛЬНИЦЬКОЇ ОБЛАСТІ</w:t>
      </w:r>
    </w:p>
    <w:p w:rsidR="004479AC" w:rsidRDefault="004479AC" w:rsidP="004479AC">
      <w:pPr>
        <w:jc w:val="center"/>
        <w:rPr>
          <w:sz w:val="30"/>
          <w:szCs w:val="30"/>
        </w:rPr>
      </w:pPr>
    </w:p>
    <w:p w:rsidR="004479AC" w:rsidRDefault="004479AC" w:rsidP="004479A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8C10AC" w:rsidRDefault="008C10AC"/>
    <w:p w:rsidR="004479AC" w:rsidRPr="000325BB" w:rsidRDefault="00AB2945" w:rsidP="004479AC">
      <w:pPr>
        <w:rPr>
          <w:b/>
          <w:sz w:val="28"/>
          <w:szCs w:val="28"/>
        </w:rPr>
      </w:pPr>
      <w:bookmarkStart w:id="0" w:name="OLE_LINK6"/>
      <w:r>
        <w:rPr>
          <w:b/>
          <w:sz w:val="28"/>
          <w:szCs w:val="28"/>
          <w:lang w:val="uk-UA"/>
        </w:rPr>
        <w:t>26</w:t>
      </w:r>
      <w:r w:rsidR="004479AC" w:rsidRPr="000325BB">
        <w:rPr>
          <w:b/>
          <w:sz w:val="28"/>
          <w:szCs w:val="28"/>
        </w:rPr>
        <w:t>.0</w:t>
      </w:r>
      <w:r w:rsidR="00D414E8">
        <w:rPr>
          <w:b/>
          <w:sz w:val="28"/>
          <w:szCs w:val="28"/>
          <w:lang w:val="uk-UA"/>
        </w:rPr>
        <w:t>9</w:t>
      </w:r>
      <w:r w:rsidR="004479AC" w:rsidRPr="000325BB">
        <w:rPr>
          <w:b/>
          <w:sz w:val="28"/>
          <w:szCs w:val="28"/>
        </w:rPr>
        <w:t>.2024</w:t>
      </w:r>
      <w:r w:rsidR="004479AC" w:rsidRPr="000325BB">
        <w:rPr>
          <w:b/>
          <w:sz w:val="28"/>
          <w:szCs w:val="28"/>
        </w:rPr>
        <w:tab/>
      </w:r>
      <w:r w:rsidR="004479AC" w:rsidRPr="000325BB">
        <w:rPr>
          <w:b/>
          <w:sz w:val="28"/>
          <w:szCs w:val="28"/>
        </w:rPr>
        <w:tab/>
      </w:r>
      <w:r w:rsidR="004479AC" w:rsidRPr="000325BB">
        <w:rPr>
          <w:b/>
          <w:sz w:val="28"/>
          <w:szCs w:val="28"/>
        </w:rPr>
        <w:tab/>
      </w:r>
      <w:r w:rsidR="004479AC" w:rsidRPr="000325BB">
        <w:rPr>
          <w:b/>
          <w:sz w:val="28"/>
          <w:szCs w:val="28"/>
        </w:rPr>
        <w:tab/>
      </w:r>
      <w:r w:rsidR="004479AC" w:rsidRPr="000325BB">
        <w:rPr>
          <w:b/>
          <w:sz w:val="28"/>
          <w:szCs w:val="28"/>
        </w:rPr>
        <w:tab/>
        <w:t>Нетішин</w:t>
      </w:r>
      <w:r w:rsidR="004479AC" w:rsidRPr="000325BB">
        <w:rPr>
          <w:b/>
          <w:sz w:val="28"/>
          <w:szCs w:val="28"/>
        </w:rPr>
        <w:tab/>
      </w:r>
      <w:r w:rsidR="004479AC" w:rsidRPr="000325BB">
        <w:rPr>
          <w:b/>
          <w:sz w:val="28"/>
          <w:szCs w:val="28"/>
        </w:rPr>
        <w:tab/>
      </w:r>
      <w:r w:rsidR="004479AC" w:rsidRPr="000325BB">
        <w:rPr>
          <w:b/>
          <w:sz w:val="28"/>
          <w:szCs w:val="28"/>
        </w:rPr>
        <w:tab/>
        <w:t xml:space="preserve">  </w:t>
      </w:r>
      <w:r w:rsidR="00072CCC">
        <w:rPr>
          <w:b/>
          <w:sz w:val="28"/>
          <w:szCs w:val="28"/>
          <w:lang w:val="uk-UA"/>
        </w:rPr>
        <w:t xml:space="preserve">   </w:t>
      </w:r>
      <w:r w:rsidR="004479AC" w:rsidRPr="000325BB">
        <w:rPr>
          <w:b/>
          <w:sz w:val="28"/>
          <w:szCs w:val="28"/>
        </w:rPr>
        <w:t xml:space="preserve">     № </w:t>
      </w:r>
      <w:r>
        <w:rPr>
          <w:b/>
          <w:sz w:val="28"/>
          <w:szCs w:val="28"/>
          <w:lang w:val="uk-UA"/>
        </w:rPr>
        <w:t>236</w:t>
      </w:r>
      <w:r w:rsidR="004479AC" w:rsidRPr="000325BB">
        <w:rPr>
          <w:b/>
          <w:sz w:val="28"/>
          <w:szCs w:val="28"/>
        </w:rPr>
        <w:t>/2024-р</w:t>
      </w:r>
    </w:p>
    <w:p w:rsidR="008C10AC" w:rsidRPr="00F8152A" w:rsidRDefault="008C10AC" w:rsidP="008C10AC">
      <w:pPr>
        <w:jc w:val="both"/>
        <w:rPr>
          <w:lang w:val="uk-UA"/>
        </w:rPr>
      </w:pPr>
    </w:p>
    <w:p w:rsidR="00F8152A" w:rsidRPr="00F8152A" w:rsidRDefault="00F8152A" w:rsidP="008C10AC">
      <w:pPr>
        <w:jc w:val="both"/>
        <w:rPr>
          <w:lang w:val="uk-UA"/>
        </w:rPr>
      </w:pPr>
    </w:p>
    <w:p w:rsidR="008C10AC" w:rsidRPr="005E3C82" w:rsidRDefault="008C10AC" w:rsidP="00F8152A">
      <w:pPr>
        <w:ind w:right="1127"/>
        <w:jc w:val="both"/>
        <w:rPr>
          <w:sz w:val="28"/>
          <w:szCs w:val="28"/>
          <w:lang w:val="uk-UA"/>
        </w:rPr>
      </w:pPr>
      <w:r w:rsidRPr="005E3C82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Про надання </w:t>
      </w:r>
      <w:r w:rsidR="005E3C82" w:rsidRPr="005E3C82">
        <w:rPr>
          <w:sz w:val="28"/>
          <w:szCs w:val="28"/>
          <w:lang w:val="uk-UA"/>
        </w:rPr>
        <w:t>безповоротної фінансової матеріальної допомоги для компенсації вартості закупівлі пристроїв для резервного електроживлення в умовах воєнного стану</w:t>
      </w:r>
    </w:p>
    <w:p w:rsidR="005E3C82" w:rsidRPr="00F8152A" w:rsidRDefault="005E3C82" w:rsidP="005E3C82">
      <w:pPr>
        <w:ind w:right="4818"/>
        <w:jc w:val="both"/>
        <w:rPr>
          <w:lang w:val="uk-UA"/>
        </w:rPr>
      </w:pPr>
    </w:p>
    <w:p w:rsidR="005E3C82" w:rsidRPr="007F2E03" w:rsidRDefault="005E3C82" w:rsidP="005E3C82">
      <w:pPr>
        <w:ind w:right="4818"/>
        <w:jc w:val="both"/>
        <w:rPr>
          <w:lang w:val="uk-UA"/>
        </w:rPr>
      </w:pPr>
    </w:p>
    <w:p w:rsidR="008C10AC" w:rsidRPr="007F2E03" w:rsidRDefault="008C10AC" w:rsidP="005E3C82">
      <w:pPr>
        <w:ind w:right="-1" w:firstLine="708"/>
        <w:jc w:val="both"/>
        <w:rPr>
          <w:sz w:val="28"/>
          <w:szCs w:val="28"/>
          <w:lang w:val="uk-UA"/>
        </w:rPr>
      </w:pPr>
      <w:r w:rsidRPr="007F2E03">
        <w:rPr>
          <w:sz w:val="28"/>
          <w:szCs w:val="28"/>
          <w:lang w:val="uk-UA"/>
        </w:rPr>
        <w:t>Відповідно до пункту 20 частини 4 статті 42 Закону України «Про місцеве самоврядування в Україні</w:t>
      </w:r>
      <w:r w:rsidR="008F7B96">
        <w:rPr>
          <w:sz w:val="28"/>
          <w:szCs w:val="28"/>
          <w:lang w:val="uk-UA"/>
        </w:rPr>
        <w:t>»</w:t>
      </w:r>
      <w:r w:rsidRPr="007F2E03">
        <w:rPr>
          <w:sz w:val="28"/>
          <w:szCs w:val="28"/>
          <w:lang w:val="uk-UA"/>
        </w:rPr>
        <w:t xml:space="preserve">, </w:t>
      </w:r>
      <w:r w:rsidR="001E3530" w:rsidRPr="007F2E03">
        <w:rPr>
          <w:sz w:val="28"/>
          <w:szCs w:val="28"/>
          <w:lang w:val="uk-UA"/>
        </w:rPr>
        <w:t xml:space="preserve">рішення </w:t>
      </w:r>
      <w:r w:rsidR="005E3C82" w:rsidRPr="007F2E03">
        <w:rPr>
          <w:bCs/>
          <w:sz w:val="28"/>
          <w:szCs w:val="28"/>
          <w:lang w:val="uk-UA" w:eastAsia="uk-UA"/>
        </w:rPr>
        <w:t>сорок восьмої (позачергової) сесії Нетішинської міської ради VІІІ скликання</w:t>
      </w:r>
      <w:r w:rsidR="008F7B96">
        <w:rPr>
          <w:bCs/>
          <w:sz w:val="28"/>
          <w:szCs w:val="28"/>
          <w:lang w:val="uk-UA" w:eastAsia="uk-UA"/>
        </w:rPr>
        <w:t xml:space="preserve"> від</w:t>
      </w:r>
      <w:r w:rsidR="005E3C82" w:rsidRPr="007F2E03">
        <w:rPr>
          <w:bCs/>
          <w:sz w:val="28"/>
          <w:szCs w:val="28"/>
          <w:lang w:val="uk-UA" w:eastAsia="uk-UA"/>
        </w:rPr>
        <w:t xml:space="preserve"> 10 червня 2024 року № 48/2319 «</w:t>
      </w:r>
      <w:r w:rsidR="005E3C82" w:rsidRPr="007F2E03">
        <w:rPr>
          <w:sz w:val="28"/>
          <w:szCs w:val="28"/>
          <w:lang w:val="uk-UA"/>
        </w:rPr>
        <w:t>Про програму часткової компенсації вартості пристроїв для резервного електроживлення в умовах воєнного стану на 2024 рік</w:t>
      </w:r>
      <w:r w:rsidR="005E3C82" w:rsidRPr="007F2E03">
        <w:rPr>
          <w:bCs/>
          <w:sz w:val="28"/>
          <w:szCs w:val="28"/>
          <w:lang w:val="uk-UA" w:eastAsia="uk-UA"/>
        </w:rPr>
        <w:t>»</w:t>
      </w:r>
      <w:r w:rsidRPr="007F2E03">
        <w:rPr>
          <w:sz w:val="28"/>
          <w:szCs w:val="28"/>
          <w:lang w:val="uk-UA"/>
        </w:rPr>
        <w:t xml:space="preserve">, </w:t>
      </w:r>
      <w:r w:rsidR="005E3C82" w:rsidRPr="007F2E03">
        <w:rPr>
          <w:sz w:val="28"/>
          <w:szCs w:val="28"/>
          <w:lang w:val="uk-UA"/>
        </w:rPr>
        <w:t xml:space="preserve">рішення виконавчого комітету Нетішинської міської ради від </w:t>
      </w:r>
      <w:r w:rsidR="005E3C82" w:rsidRPr="007F2E03">
        <w:rPr>
          <w:sz w:val="28"/>
          <w:szCs w:val="28"/>
          <w:lang w:val="uk-UA" w:eastAsia="uk-UA"/>
        </w:rPr>
        <w:t>25 липня 2024 року № 209/2024</w:t>
      </w:r>
      <w:r w:rsidR="005E3C82" w:rsidRPr="007F2E03">
        <w:rPr>
          <w:b/>
          <w:sz w:val="28"/>
          <w:szCs w:val="28"/>
          <w:lang w:val="uk-UA" w:eastAsia="uk-UA"/>
        </w:rPr>
        <w:t xml:space="preserve"> «</w:t>
      </w:r>
      <w:r w:rsidR="005E3C82" w:rsidRPr="007F2E03">
        <w:rPr>
          <w:sz w:val="28"/>
          <w:szCs w:val="28"/>
          <w:lang w:val="uk-UA"/>
        </w:rPr>
        <w:t>Про затвердження порядку надання безповоротної фінансової матеріальної допомоги для компенсації вартості закупівлі пристроїв для резервного електроживлення в умовах воєнного стану»</w:t>
      </w:r>
      <w:r w:rsidRPr="007F2E03">
        <w:rPr>
          <w:sz w:val="28"/>
          <w:szCs w:val="28"/>
          <w:lang w:val="uk-UA"/>
        </w:rPr>
        <w:t xml:space="preserve">, зі змінами, з метою розгляду звернень громадян, враховуючи протокол комісії з надання </w:t>
      </w:r>
      <w:r w:rsidR="005E3C82" w:rsidRPr="007F2E03">
        <w:rPr>
          <w:sz w:val="28"/>
          <w:szCs w:val="28"/>
          <w:lang w:val="uk-UA"/>
        </w:rPr>
        <w:t xml:space="preserve">безповоротної фінансової матеріальної допомоги для компенсації вартості закупівлі пристроїв для резервного електроживлення в умовах воєнного стану </w:t>
      </w:r>
      <w:r w:rsidRPr="007F2E03">
        <w:rPr>
          <w:sz w:val="28"/>
          <w:szCs w:val="28"/>
          <w:lang w:val="uk-UA"/>
        </w:rPr>
        <w:t xml:space="preserve">від </w:t>
      </w:r>
      <w:r w:rsidR="005E3C82" w:rsidRPr="007F2E03">
        <w:rPr>
          <w:sz w:val="28"/>
          <w:szCs w:val="28"/>
          <w:lang w:val="uk-UA"/>
        </w:rPr>
        <w:t>2</w:t>
      </w:r>
      <w:r w:rsidR="007F2E03" w:rsidRPr="007F2E03">
        <w:rPr>
          <w:sz w:val="28"/>
          <w:szCs w:val="28"/>
          <w:lang w:val="uk-UA"/>
        </w:rPr>
        <w:t>5</w:t>
      </w:r>
      <w:r w:rsidRPr="007F2E03">
        <w:rPr>
          <w:sz w:val="28"/>
          <w:szCs w:val="28"/>
          <w:lang w:val="uk-UA"/>
        </w:rPr>
        <w:t xml:space="preserve"> </w:t>
      </w:r>
      <w:r w:rsidR="007F2E03" w:rsidRPr="007F2E03">
        <w:rPr>
          <w:sz w:val="28"/>
          <w:szCs w:val="28"/>
          <w:lang w:val="uk-UA"/>
        </w:rPr>
        <w:t>верес</w:t>
      </w:r>
      <w:r w:rsidR="005E3C82" w:rsidRPr="007F2E03">
        <w:rPr>
          <w:sz w:val="28"/>
          <w:szCs w:val="28"/>
          <w:lang w:val="uk-UA"/>
        </w:rPr>
        <w:t>ня</w:t>
      </w:r>
      <w:r w:rsidR="008F7B96">
        <w:rPr>
          <w:sz w:val="28"/>
          <w:szCs w:val="28"/>
          <w:lang w:val="uk-UA"/>
        </w:rPr>
        <w:t xml:space="preserve"> </w:t>
      </w:r>
      <w:r w:rsidRPr="007F2E03">
        <w:rPr>
          <w:sz w:val="28"/>
          <w:szCs w:val="28"/>
          <w:lang w:val="uk-UA"/>
        </w:rPr>
        <w:t>202</w:t>
      </w:r>
      <w:r w:rsidR="005E3C82" w:rsidRPr="007F2E03">
        <w:rPr>
          <w:sz w:val="28"/>
          <w:szCs w:val="28"/>
          <w:lang w:val="uk-UA"/>
        </w:rPr>
        <w:t>4</w:t>
      </w:r>
      <w:r w:rsidRPr="007F2E03">
        <w:rPr>
          <w:sz w:val="28"/>
          <w:szCs w:val="28"/>
          <w:lang w:val="uk-UA"/>
        </w:rPr>
        <w:t xml:space="preserve"> року № </w:t>
      </w:r>
      <w:r w:rsidR="007F2E03" w:rsidRPr="007F2E03">
        <w:rPr>
          <w:sz w:val="28"/>
          <w:szCs w:val="28"/>
          <w:lang w:val="uk-UA"/>
        </w:rPr>
        <w:t>2</w:t>
      </w:r>
      <w:r w:rsidRPr="007F2E03">
        <w:rPr>
          <w:sz w:val="28"/>
          <w:szCs w:val="28"/>
          <w:lang w:val="uk-UA"/>
        </w:rPr>
        <w:t>:</w:t>
      </w:r>
    </w:p>
    <w:p w:rsidR="008C10AC" w:rsidRPr="007F2E03" w:rsidRDefault="008C10AC" w:rsidP="008C10AC">
      <w:pPr>
        <w:jc w:val="both"/>
        <w:rPr>
          <w:lang w:val="uk-UA"/>
        </w:rPr>
      </w:pPr>
    </w:p>
    <w:p w:rsidR="008C10AC" w:rsidRPr="007F2E03" w:rsidRDefault="007F2E03" w:rsidP="008C10AC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7F2E03">
        <w:rPr>
          <w:sz w:val="28"/>
          <w:szCs w:val="28"/>
          <w:lang w:val="uk-UA"/>
        </w:rPr>
        <w:t>1</w:t>
      </w:r>
      <w:r w:rsidR="008C10AC" w:rsidRPr="007F2E03">
        <w:rPr>
          <w:sz w:val="28"/>
          <w:szCs w:val="28"/>
          <w:lang w:val="uk-UA"/>
        </w:rPr>
        <w:t>. </w:t>
      </w:r>
      <w:r w:rsidR="008F74BC" w:rsidRPr="007F2E03">
        <w:rPr>
          <w:sz w:val="28"/>
          <w:szCs w:val="28"/>
          <w:lang w:val="uk-UA"/>
        </w:rPr>
        <w:t xml:space="preserve">Надати </w:t>
      </w:r>
      <w:r w:rsidR="008F74BC" w:rsidRPr="007F2E03">
        <w:rPr>
          <w:sz w:val="28"/>
          <w:szCs w:val="28"/>
          <w:shd w:val="clear" w:color="auto" w:fill="FFFFFF"/>
          <w:lang w:val="uk-UA"/>
        </w:rPr>
        <w:t xml:space="preserve">безповоротну фінансову матеріальну допомогу для компенсації </w:t>
      </w:r>
      <w:r w:rsidR="008F74BC" w:rsidRPr="007F2E03">
        <w:rPr>
          <w:sz w:val="28"/>
          <w:szCs w:val="28"/>
          <w:lang w:val="uk-UA"/>
        </w:rPr>
        <w:t xml:space="preserve">вартості закупівлі пристроїв для резервного електроживлення </w:t>
      </w:r>
      <w:r w:rsidR="00A65B36">
        <w:rPr>
          <w:sz w:val="28"/>
          <w:szCs w:val="28"/>
          <w:shd w:val="clear" w:color="auto" w:fill="FFFFFF"/>
          <w:lang w:val="uk-UA"/>
        </w:rPr>
        <w:t>громадянам згідно з додатком</w:t>
      </w:r>
      <w:r w:rsidR="008C10AC" w:rsidRPr="007F2E03">
        <w:rPr>
          <w:sz w:val="28"/>
          <w:szCs w:val="28"/>
          <w:shd w:val="clear" w:color="auto" w:fill="FFFFFF"/>
          <w:lang w:val="uk-UA"/>
        </w:rPr>
        <w:t>.</w:t>
      </w:r>
    </w:p>
    <w:p w:rsidR="008C10AC" w:rsidRPr="007F2E03" w:rsidRDefault="008C10AC" w:rsidP="008C10AC">
      <w:pPr>
        <w:jc w:val="both"/>
        <w:rPr>
          <w:shd w:val="clear" w:color="auto" w:fill="FFFFFF"/>
          <w:lang w:val="uk-UA"/>
        </w:rPr>
      </w:pPr>
    </w:p>
    <w:p w:rsidR="008C10AC" w:rsidRPr="007F2E03" w:rsidRDefault="008F7B96" w:rsidP="008C10A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8C10AC" w:rsidRPr="007F2E03">
        <w:rPr>
          <w:sz w:val="28"/>
          <w:szCs w:val="28"/>
          <w:lang w:val="uk-UA"/>
        </w:rPr>
        <w:t xml:space="preserve">. Фінансовому управлінню виконавчого комітету </w:t>
      </w:r>
      <w:r w:rsidR="00B802B5" w:rsidRPr="007F2E03">
        <w:rPr>
          <w:sz w:val="28"/>
          <w:szCs w:val="28"/>
          <w:lang w:val="uk-UA"/>
        </w:rPr>
        <w:t xml:space="preserve">Нетішинської </w:t>
      </w:r>
      <w:r w:rsidR="008C10AC" w:rsidRPr="007F2E03">
        <w:rPr>
          <w:sz w:val="28"/>
          <w:szCs w:val="28"/>
          <w:lang w:val="uk-UA"/>
        </w:rPr>
        <w:t xml:space="preserve">міської ради виділити кошти, відділу бухгалтерського обліку апарату виконавчого комітету Нетішинської міської ради провести виплату за рахунок асигнувань, передбачених у бюджеті Нетішинської міської територіальної громади на </w:t>
      </w:r>
      <w:r w:rsidR="001E3530" w:rsidRPr="007F2E03">
        <w:rPr>
          <w:sz w:val="28"/>
          <w:szCs w:val="28"/>
          <w:lang w:val="uk-UA"/>
        </w:rPr>
        <w:t xml:space="preserve">надання безповоротної фінансової </w:t>
      </w:r>
      <w:r w:rsidR="00321016" w:rsidRPr="007F2E03">
        <w:rPr>
          <w:sz w:val="28"/>
          <w:szCs w:val="28"/>
          <w:lang w:val="uk-UA"/>
        </w:rPr>
        <w:t>матеріальної допомоги для компенсації вартості закупівлі пристроїв для резервного електроживлення</w:t>
      </w:r>
      <w:r w:rsidR="008C10AC" w:rsidRPr="007F2E03">
        <w:rPr>
          <w:sz w:val="28"/>
          <w:szCs w:val="28"/>
          <w:lang w:val="uk-UA"/>
        </w:rPr>
        <w:t>.</w:t>
      </w:r>
    </w:p>
    <w:p w:rsidR="008C10AC" w:rsidRPr="007F2E03" w:rsidRDefault="008C10AC" w:rsidP="008C10AC">
      <w:pPr>
        <w:jc w:val="both"/>
        <w:rPr>
          <w:lang w:val="uk-UA"/>
        </w:rPr>
      </w:pPr>
    </w:p>
    <w:p w:rsidR="008C10AC" w:rsidRPr="007F2E03" w:rsidRDefault="008F7B96" w:rsidP="008C10A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C10AC" w:rsidRPr="007F2E03">
        <w:rPr>
          <w:sz w:val="28"/>
          <w:szCs w:val="28"/>
          <w:lang w:val="uk-UA"/>
        </w:rPr>
        <w:t>. Контроль за виконанням цього розпорядження покласти на секретаря міської ради Івана Романюка.</w:t>
      </w:r>
    </w:p>
    <w:p w:rsidR="008F74BC" w:rsidRPr="007F2E03" w:rsidRDefault="008F74BC" w:rsidP="008C10AC">
      <w:pPr>
        <w:jc w:val="both"/>
        <w:rPr>
          <w:sz w:val="28"/>
          <w:szCs w:val="28"/>
          <w:lang w:val="uk-UA"/>
        </w:rPr>
      </w:pPr>
    </w:p>
    <w:p w:rsidR="00321016" w:rsidRDefault="00321016" w:rsidP="008C10AC">
      <w:pPr>
        <w:jc w:val="both"/>
        <w:rPr>
          <w:sz w:val="28"/>
          <w:szCs w:val="28"/>
          <w:lang w:val="uk-UA"/>
        </w:rPr>
      </w:pPr>
    </w:p>
    <w:p w:rsidR="008F7B96" w:rsidRDefault="008F7B96" w:rsidP="008C10AC">
      <w:pPr>
        <w:jc w:val="both"/>
        <w:rPr>
          <w:sz w:val="28"/>
          <w:szCs w:val="28"/>
          <w:lang w:val="uk-UA"/>
        </w:rPr>
      </w:pPr>
    </w:p>
    <w:p w:rsidR="008F7B96" w:rsidRPr="007F2E03" w:rsidRDefault="008F7B96" w:rsidP="008C10AC">
      <w:pPr>
        <w:jc w:val="both"/>
        <w:rPr>
          <w:sz w:val="28"/>
          <w:szCs w:val="28"/>
          <w:lang w:val="uk-UA"/>
        </w:rPr>
      </w:pPr>
    </w:p>
    <w:p w:rsidR="00265F83" w:rsidRDefault="008C10AC">
      <w:pPr>
        <w:rPr>
          <w:sz w:val="28"/>
          <w:szCs w:val="28"/>
          <w:lang w:val="uk-UA"/>
        </w:rPr>
      </w:pPr>
      <w:r w:rsidRPr="007F2E03">
        <w:rPr>
          <w:sz w:val="28"/>
          <w:szCs w:val="28"/>
          <w:lang w:val="uk-UA"/>
        </w:rPr>
        <w:t>Міський голова</w:t>
      </w:r>
      <w:r w:rsidRPr="007F2E03">
        <w:rPr>
          <w:sz w:val="28"/>
          <w:szCs w:val="28"/>
          <w:lang w:val="uk-UA"/>
        </w:rPr>
        <w:tab/>
      </w:r>
      <w:r w:rsidRPr="007F2E03">
        <w:rPr>
          <w:sz w:val="28"/>
          <w:szCs w:val="28"/>
          <w:lang w:val="uk-UA"/>
        </w:rPr>
        <w:tab/>
      </w:r>
      <w:r w:rsidRPr="007F2E03">
        <w:rPr>
          <w:sz w:val="28"/>
          <w:szCs w:val="28"/>
          <w:lang w:val="uk-UA"/>
        </w:rPr>
        <w:tab/>
      </w:r>
      <w:r w:rsidRPr="007F2E03">
        <w:rPr>
          <w:sz w:val="28"/>
          <w:szCs w:val="28"/>
          <w:lang w:val="uk-UA"/>
        </w:rPr>
        <w:tab/>
      </w:r>
      <w:r w:rsidRPr="007F2E03">
        <w:rPr>
          <w:sz w:val="28"/>
          <w:szCs w:val="28"/>
          <w:lang w:val="uk-UA"/>
        </w:rPr>
        <w:tab/>
      </w:r>
      <w:r w:rsidRPr="007F2E03">
        <w:rPr>
          <w:sz w:val="28"/>
          <w:szCs w:val="28"/>
          <w:lang w:val="uk-UA"/>
        </w:rPr>
        <w:tab/>
      </w:r>
      <w:r w:rsidRPr="007F2E03">
        <w:rPr>
          <w:sz w:val="28"/>
          <w:szCs w:val="28"/>
          <w:lang w:val="uk-UA"/>
        </w:rPr>
        <w:tab/>
        <w:t>Олександр СУПРУНЮК</w:t>
      </w:r>
      <w:bookmarkEnd w:id="0"/>
    </w:p>
    <w:p w:rsidR="00032CB4" w:rsidRDefault="00032CB4">
      <w:pPr>
        <w:rPr>
          <w:sz w:val="28"/>
          <w:szCs w:val="28"/>
          <w:lang w:val="uk-UA"/>
        </w:rPr>
      </w:pPr>
    </w:p>
    <w:p w:rsidR="00032CB4" w:rsidRDefault="00032CB4" w:rsidP="00032CB4">
      <w:pPr>
        <w:ind w:left="5664"/>
        <w:jc w:val="both"/>
        <w:rPr>
          <w:sz w:val="28"/>
          <w:szCs w:val="28"/>
          <w:lang w:val="uk-UA"/>
        </w:rPr>
        <w:sectPr w:rsidR="00032CB4" w:rsidSect="00265F83">
          <w:pgSz w:w="11906" w:h="16838"/>
          <w:pgMar w:top="284" w:right="567" w:bottom="567" w:left="1701" w:header="709" w:footer="709" w:gutter="0"/>
          <w:cols w:space="708"/>
          <w:docGrid w:linePitch="360"/>
        </w:sectPr>
      </w:pPr>
    </w:p>
    <w:p w:rsidR="00032CB4" w:rsidRPr="00032CB4" w:rsidRDefault="00032CB4" w:rsidP="00173866">
      <w:pPr>
        <w:ind w:left="5664"/>
        <w:jc w:val="both"/>
        <w:rPr>
          <w:sz w:val="28"/>
          <w:szCs w:val="28"/>
        </w:rPr>
      </w:pPr>
      <w:bookmarkStart w:id="1" w:name="_GoBack"/>
      <w:bookmarkEnd w:id="1"/>
    </w:p>
    <w:sectPr w:rsidR="00032CB4" w:rsidRPr="00032CB4" w:rsidSect="00BE02E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0AC"/>
    <w:rsid w:val="00032CB4"/>
    <w:rsid w:val="00046399"/>
    <w:rsid w:val="00072CCC"/>
    <w:rsid w:val="000A2FF2"/>
    <w:rsid w:val="000C2EC3"/>
    <w:rsid w:val="000C3575"/>
    <w:rsid w:val="00173866"/>
    <w:rsid w:val="001E3530"/>
    <w:rsid w:val="00250E45"/>
    <w:rsid w:val="00265F83"/>
    <w:rsid w:val="00321016"/>
    <w:rsid w:val="004479AC"/>
    <w:rsid w:val="004E45DA"/>
    <w:rsid w:val="0051109E"/>
    <w:rsid w:val="005E3C82"/>
    <w:rsid w:val="00655338"/>
    <w:rsid w:val="00716A3A"/>
    <w:rsid w:val="0072451C"/>
    <w:rsid w:val="007F2E03"/>
    <w:rsid w:val="008C10AC"/>
    <w:rsid w:val="008E53BC"/>
    <w:rsid w:val="008F74BC"/>
    <w:rsid w:val="008F7B96"/>
    <w:rsid w:val="00987E69"/>
    <w:rsid w:val="00A65B36"/>
    <w:rsid w:val="00A87454"/>
    <w:rsid w:val="00AB2945"/>
    <w:rsid w:val="00AF3F94"/>
    <w:rsid w:val="00B802B5"/>
    <w:rsid w:val="00BE02EC"/>
    <w:rsid w:val="00C5107A"/>
    <w:rsid w:val="00C72BBA"/>
    <w:rsid w:val="00D414E8"/>
    <w:rsid w:val="00D5780C"/>
    <w:rsid w:val="00DA266B"/>
    <w:rsid w:val="00F7347D"/>
    <w:rsid w:val="00F8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8A151B-B13B-496E-9F34-B216FC89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0AC"/>
    <w:pPr>
      <w:ind w:firstLine="0"/>
      <w:jc w:val="left"/>
    </w:pPr>
    <w:rPr>
      <w:rFonts w:eastAsia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3C82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D57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266B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A266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8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1214</Words>
  <Characters>693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</dc:creator>
  <cp:keywords/>
  <dc:description/>
  <cp:lastModifiedBy>Vadim</cp:lastModifiedBy>
  <cp:revision>27</cp:revision>
  <cp:lastPrinted>2024-09-30T11:46:00Z</cp:lastPrinted>
  <dcterms:created xsi:type="dcterms:W3CDTF">2024-08-27T05:48:00Z</dcterms:created>
  <dcterms:modified xsi:type="dcterms:W3CDTF">2024-10-15T11:27:00Z</dcterms:modified>
</cp:coreProperties>
</file>