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8B" w:rsidRPr="003A1B1C" w:rsidRDefault="0006538B" w:rsidP="004532D8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>ДОДАТОК 3</w:t>
      </w:r>
    </w:p>
    <w:p w:rsidR="0006538B" w:rsidRPr="003A1B1C" w:rsidRDefault="0006538B" w:rsidP="004532D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25BF4" w:rsidRPr="003A1B1C" w:rsidRDefault="00C56B3A">
      <w:pPr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 wp14:anchorId="4B580C07" wp14:editId="0BD257E4">
            <wp:simplePos x="0" y="0"/>
            <wp:positionH relativeFrom="column">
              <wp:posOffset>1148080</wp:posOffset>
            </wp:positionH>
            <wp:positionV relativeFrom="paragraph">
              <wp:posOffset>4815205</wp:posOffset>
            </wp:positionV>
            <wp:extent cx="4267200" cy="3200400"/>
            <wp:effectExtent l="0" t="0" r="0" b="0"/>
            <wp:wrapSquare wrapText="bothSides"/>
            <wp:docPr id="4" name="Рисунок 4" descr="http://1.bp.blogspot.com/-JXP2I1EOfXg/UnAOp1bxrGI/AAAAAAAAaK8/-CNWA_K1YGw/s1600/round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XP2I1EOfXg/UnAOp1bxrGI/AAAAAAAAaK8/-CNWA_K1YGw/s1600/round_ta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BA">
        <w:rPr>
          <w:rFonts w:ascii="Arial Narrow" w:hAnsi="Arial Narrow" w:cs="Times New Roman"/>
          <w:b/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4pt;margin-top:85.9pt;width:435pt;height:320.25pt;z-index:251658240;mso-position-horizontal-relative:text;mso-position-vertical-relative:text" filled="f" stroked="f">
            <v:textbox style="mso-next-textbox:#_x0000_s1026">
              <w:txbxContent>
                <w:p w:rsidR="00F25BF4" w:rsidRPr="004532D8" w:rsidRDefault="00F25BF4" w:rsidP="00F25BF4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25BF4" w:rsidRPr="005422CD" w:rsidRDefault="00F25BF4" w:rsidP="00C50836">
                  <w:pPr>
                    <w:spacing w:after="0" w:line="360" w:lineRule="auto"/>
                    <w:jc w:val="center"/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0"/>
                      <w:szCs w:val="40"/>
                    </w:rPr>
                  </w:pPr>
                  <w:r w:rsidRPr="005422CD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0"/>
                      <w:szCs w:val="40"/>
                    </w:rPr>
                    <w:t xml:space="preserve">РЕЗУЛЬТАТИ ДОСЛІДЖЕННЯ </w:t>
                  </w:r>
                </w:p>
                <w:p w:rsidR="00F25BF4" w:rsidRPr="005422CD" w:rsidRDefault="00F25BF4" w:rsidP="00C50836">
                  <w:pPr>
                    <w:spacing w:after="0" w:line="360" w:lineRule="auto"/>
                    <w:jc w:val="center"/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0"/>
                      <w:szCs w:val="40"/>
                    </w:rPr>
                  </w:pPr>
                  <w:r w:rsidRPr="005422CD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0"/>
                      <w:szCs w:val="40"/>
                    </w:rPr>
                    <w:t>СОЦІАЛЬНО ЗНАЧУЩИХ ПРОБЛЕМ ТА БАЧЕННЯ «ЛІДЕРАМИ ДУМОК» НАПРЯМКІВ РОЗВИТКУ</w:t>
                  </w:r>
                </w:p>
                <w:p w:rsidR="00F25BF4" w:rsidRPr="005422CD" w:rsidRDefault="00F25BF4" w:rsidP="00C50836">
                  <w:pPr>
                    <w:spacing w:after="0" w:line="360" w:lineRule="auto"/>
                    <w:jc w:val="center"/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0"/>
                      <w:szCs w:val="40"/>
                    </w:rPr>
                  </w:pPr>
                  <w:r w:rsidRPr="005422CD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0"/>
                      <w:szCs w:val="40"/>
                    </w:rPr>
                    <w:t xml:space="preserve">НЕТІШИНСЬКОЇ </w:t>
                  </w:r>
                  <w:r w:rsidR="00883383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0"/>
                      <w:szCs w:val="40"/>
                    </w:rPr>
                    <w:t xml:space="preserve">МІСЬКОЇ </w:t>
                  </w:r>
                  <w:r w:rsidRPr="005422CD">
                    <w:rPr>
                      <w:rFonts w:ascii="Arial Narrow" w:hAnsi="Arial Narrow" w:cs="Times New Roman"/>
                      <w:b/>
                      <w:color w:val="2E74B5" w:themeColor="accent1" w:themeShade="BF"/>
                      <w:sz w:val="40"/>
                      <w:szCs w:val="40"/>
                    </w:rPr>
                    <w:t>ОБ’ЄДНАНОЇ ТЕРИТОРІАЛЬНОЇ ГРОМАДИ</w:t>
                  </w:r>
                </w:p>
                <w:p w:rsidR="00F25BF4" w:rsidRDefault="00F25BF4"/>
              </w:txbxContent>
            </v:textbox>
          </v:shape>
        </w:pict>
      </w:r>
      <w:r w:rsidR="00F25BF4" w:rsidRPr="003A1B1C">
        <w:rPr>
          <w:rFonts w:ascii="Arial Narrow" w:hAnsi="Arial Narrow" w:cs="Times New Roman"/>
          <w:b/>
          <w:sz w:val="24"/>
          <w:szCs w:val="24"/>
        </w:rPr>
        <w:br w:type="page"/>
      </w:r>
    </w:p>
    <w:p w:rsidR="00843CBD" w:rsidRPr="003A1B1C" w:rsidRDefault="00843CBD" w:rsidP="004532D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lastRenderedPageBreak/>
        <w:t xml:space="preserve">РЕЗУЛЬТАТИ ДОСЛІДЖЕННЯ </w:t>
      </w:r>
    </w:p>
    <w:p w:rsidR="00843CBD" w:rsidRPr="003A1B1C" w:rsidRDefault="00843CBD" w:rsidP="004532D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 xml:space="preserve">СОЦІАЛЬНО ЗНАЧУЩИХ ПРОБЛЕМ ТА БАЧЕННЯ </w:t>
      </w:r>
    </w:p>
    <w:p w:rsidR="00843CBD" w:rsidRPr="003A1B1C" w:rsidRDefault="00843CBD" w:rsidP="004532D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 xml:space="preserve"> «ЛІДЕРАМИ ДУМОК» НАПРЯМКІВ РОЗВИТКУ</w:t>
      </w:r>
    </w:p>
    <w:p w:rsidR="00843CBD" w:rsidRPr="003A1B1C" w:rsidRDefault="00843CBD" w:rsidP="004532D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 xml:space="preserve"> НЕТІШИНСЬКОЇ </w:t>
      </w:r>
      <w:r w:rsidR="00883383">
        <w:rPr>
          <w:rFonts w:ascii="Arial Narrow" w:hAnsi="Arial Narrow" w:cs="Times New Roman"/>
          <w:b/>
          <w:sz w:val="24"/>
          <w:szCs w:val="24"/>
        </w:rPr>
        <w:t xml:space="preserve">МІСЬКОЇ </w:t>
      </w:r>
      <w:bookmarkStart w:id="0" w:name="_GoBack"/>
      <w:bookmarkEnd w:id="0"/>
      <w:r w:rsidRPr="003A1B1C">
        <w:rPr>
          <w:rFonts w:ascii="Arial Narrow" w:hAnsi="Arial Narrow" w:cs="Times New Roman"/>
          <w:b/>
          <w:sz w:val="24"/>
          <w:szCs w:val="24"/>
        </w:rPr>
        <w:t>ОБ’ЄДНАНОЇ ТЕРИТОРІАЛЬНОЇ ГРОМАДИ</w:t>
      </w:r>
    </w:p>
    <w:p w:rsidR="00685B73" w:rsidRPr="003A1B1C" w:rsidRDefault="00685B73" w:rsidP="004532D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A5E97" w:rsidRPr="003A1B1C" w:rsidRDefault="006A5E97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Для виявлення проблемних питань життєдіяльності громад та їх бачення подальшого свого розвитку було проведене </w:t>
      </w:r>
      <w:r w:rsidR="00221D3C" w:rsidRPr="003A1B1C">
        <w:rPr>
          <w:rFonts w:ascii="Arial Narrow" w:hAnsi="Arial Narrow" w:cs="Times New Roman"/>
          <w:sz w:val="24"/>
          <w:szCs w:val="24"/>
        </w:rPr>
        <w:t xml:space="preserve">соціологічне дослідження. Методом </w:t>
      </w:r>
      <w:r w:rsidR="008E3379" w:rsidRPr="003A1B1C">
        <w:rPr>
          <w:rFonts w:ascii="Arial Narrow" w:hAnsi="Arial Narrow" w:cs="Times New Roman"/>
          <w:sz w:val="24"/>
          <w:szCs w:val="24"/>
        </w:rPr>
        <w:t xml:space="preserve">збору первинної інформації </w:t>
      </w:r>
      <w:r w:rsidR="000C777E" w:rsidRPr="003A1B1C">
        <w:rPr>
          <w:rFonts w:ascii="Arial Narrow" w:hAnsi="Arial Narrow" w:cs="Times New Roman"/>
          <w:sz w:val="24"/>
          <w:szCs w:val="24"/>
        </w:rPr>
        <w:t xml:space="preserve">було визначене анкетування, для відбору респондентів </w:t>
      </w:r>
      <w:r w:rsidR="004460A2" w:rsidRPr="003A1B1C">
        <w:rPr>
          <w:rFonts w:ascii="Arial Narrow" w:hAnsi="Arial Narrow" w:cs="Times New Roman"/>
          <w:sz w:val="24"/>
          <w:szCs w:val="24"/>
        </w:rPr>
        <w:t>застосувалася</w:t>
      </w:r>
      <w:r w:rsidR="000C777E" w:rsidRPr="003A1B1C">
        <w:rPr>
          <w:rFonts w:ascii="Arial Narrow" w:hAnsi="Arial Narrow" w:cs="Times New Roman"/>
          <w:sz w:val="24"/>
          <w:szCs w:val="24"/>
        </w:rPr>
        <w:t xml:space="preserve"> комбінована вибірка. </w:t>
      </w:r>
      <w:r w:rsidR="0006060A" w:rsidRPr="003A1B1C">
        <w:rPr>
          <w:rFonts w:ascii="Arial Narrow" w:hAnsi="Arial Narrow" w:cs="Times New Roman"/>
          <w:sz w:val="24"/>
          <w:szCs w:val="24"/>
        </w:rPr>
        <w:t>Опитування відбувалось у березні – травні 2016 року.</w:t>
      </w:r>
    </w:p>
    <w:p w:rsidR="004460A2" w:rsidRPr="003A1B1C" w:rsidRDefault="004460A2" w:rsidP="004532D8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У вибіркову сукупність увійшло </w:t>
      </w:r>
      <w:r w:rsidR="00FD0447" w:rsidRPr="003A1B1C">
        <w:rPr>
          <w:rFonts w:ascii="Arial Narrow" w:hAnsi="Arial Narrow" w:cs="Times New Roman"/>
          <w:sz w:val="24"/>
          <w:szCs w:val="24"/>
        </w:rPr>
        <w:t>37,7</w:t>
      </w:r>
      <w:r w:rsidRPr="003A1B1C">
        <w:rPr>
          <w:rFonts w:ascii="Arial Narrow" w:hAnsi="Arial Narrow" w:cs="Times New Roman"/>
          <w:sz w:val="24"/>
          <w:szCs w:val="24"/>
        </w:rPr>
        <w:t xml:space="preserve">% чоловіків та </w:t>
      </w:r>
      <w:r w:rsidR="00FD0447" w:rsidRPr="003A1B1C">
        <w:rPr>
          <w:rFonts w:ascii="Arial Narrow" w:hAnsi="Arial Narrow" w:cs="Times New Roman"/>
          <w:sz w:val="24"/>
          <w:szCs w:val="24"/>
        </w:rPr>
        <w:t>62,</w:t>
      </w:r>
      <w:r w:rsidR="00045D58" w:rsidRPr="003A1B1C">
        <w:rPr>
          <w:rFonts w:ascii="Arial Narrow" w:hAnsi="Arial Narrow" w:cs="Times New Roman"/>
          <w:sz w:val="24"/>
          <w:szCs w:val="24"/>
        </w:rPr>
        <w:t>3</w:t>
      </w:r>
      <w:r w:rsidRPr="003A1B1C">
        <w:rPr>
          <w:rFonts w:ascii="Arial Narrow" w:hAnsi="Arial Narrow" w:cs="Times New Roman"/>
          <w:sz w:val="24"/>
          <w:szCs w:val="24"/>
        </w:rPr>
        <w:t>% жінок. Гендерна структура представлена на рис.1.</w:t>
      </w:r>
    </w:p>
    <w:p w:rsidR="004460A2" w:rsidRPr="003A1B1C" w:rsidRDefault="00FD0447" w:rsidP="004532D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89300" cy="1930400"/>
            <wp:effectExtent l="19050" t="0" r="635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460A2" w:rsidRPr="003A1B1C">
        <w:rPr>
          <w:rFonts w:ascii="Arial Narrow" w:hAnsi="Arial Narrow" w:cs="Times New Roman"/>
          <w:noProof/>
          <w:sz w:val="24"/>
          <w:szCs w:val="24"/>
          <w:lang w:eastAsia="uk-UA"/>
        </w:rPr>
        <w:t xml:space="preserve"> </w:t>
      </w:r>
    </w:p>
    <w:p w:rsidR="004460A2" w:rsidRPr="003A1B1C" w:rsidRDefault="004460A2" w:rsidP="004532D8">
      <w:pPr>
        <w:spacing w:after="0" w:line="240" w:lineRule="auto"/>
        <w:ind w:firstLine="851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>Рис.</w:t>
      </w:r>
      <w:r w:rsidR="001D5E04" w:rsidRPr="003A1B1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A1B1C">
        <w:rPr>
          <w:rFonts w:ascii="Arial Narrow" w:hAnsi="Arial Narrow" w:cs="Times New Roman"/>
          <w:b/>
          <w:sz w:val="24"/>
          <w:szCs w:val="24"/>
        </w:rPr>
        <w:t>1</w:t>
      </w:r>
      <w:r w:rsidR="00A95022" w:rsidRPr="003A1B1C">
        <w:rPr>
          <w:rFonts w:ascii="Arial Narrow" w:hAnsi="Arial Narrow" w:cs="Times New Roman"/>
          <w:b/>
          <w:sz w:val="24"/>
          <w:szCs w:val="24"/>
        </w:rPr>
        <w:t>.</w:t>
      </w:r>
      <w:r w:rsidRPr="003A1B1C">
        <w:rPr>
          <w:rFonts w:ascii="Arial Narrow" w:hAnsi="Arial Narrow" w:cs="Times New Roman"/>
          <w:b/>
          <w:sz w:val="24"/>
          <w:szCs w:val="24"/>
        </w:rPr>
        <w:t xml:space="preserve"> Гендерна структура респондентів</w:t>
      </w:r>
    </w:p>
    <w:p w:rsidR="000B1436" w:rsidRPr="003A1B1C" w:rsidRDefault="000B1436" w:rsidP="004532D8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</w:p>
    <w:p w:rsidR="000B1436" w:rsidRPr="003A1B1C" w:rsidRDefault="000B1436" w:rsidP="004532D8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Вік респондентів коливається в межах від 18 до </w:t>
      </w:r>
      <w:r w:rsidR="00D96BE6" w:rsidRPr="003A1B1C">
        <w:rPr>
          <w:rFonts w:ascii="Arial Narrow" w:hAnsi="Arial Narrow" w:cs="Times New Roman"/>
          <w:sz w:val="24"/>
          <w:szCs w:val="24"/>
        </w:rPr>
        <w:t>70</w:t>
      </w:r>
      <w:r w:rsidRPr="003A1B1C">
        <w:rPr>
          <w:rFonts w:ascii="Arial Narrow" w:hAnsi="Arial Narrow" w:cs="Times New Roman"/>
          <w:sz w:val="24"/>
          <w:szCs w:val="24"/>
        </w:rPr>
        <w:t xml:space="preserve"> років, що відображає всі категорії жителів </w:t>
      </w:r>
      <w:r w:rsidR="00FD0447" w:rsidRPr="003A1B1C">
        <w:rPr>
          <w:rFonts w:ascii="Arial Narrow" w:hAnsi="Arial Narrow" w:cs="Times New Roman"/>
          <w:sz w:val="24"/>
          <w:szCs w:val="24"/>
        </w:rPr>
        <w:t>об’єднаної територіальної громади (</w:t>
      </w:r>
      <w:r w:rsidRPr="003A1B1C">
        <w:rPr>
          <w:rFonts w:ascii="Arial Narrow" w:hAnsi="Arial Narrow" w:cs="Times New Roman"/>
          <w:sz w:val="24"/>
          <w:szCs w:val="24"/>
        </w:rPr>
        <w:t>ОТГ</w:t>
      </w:r>
      <w:r w:rsidR="00FD0447" w:rsidRPr="003A1B1C">
        <w:rPr>
          <w:rFonts w:ascii="Arial Narrow" w:hAnsi="Arial Narrow" w:cs="Times New Roman"/>
          <w:sz w:val="24"/>
          <w:szCs w:val="24"/>
        </w:rPr>
        <w:t>)</w:t>
      </w:r>
      <w:r w:rsidRPr="003A1B1C">
        <w:rPr>
          <w:rFonts w:ascii="Arial Narrow" w:hAnsi="Arial Narrow" w:cs="Times New Roman"/>
          <w:sz w:val="24"/>
          <w:szCs w:val="24"/>
        </w:rPr>
        <w:t>, що мають права передбачені Конституцією України, можуть самостійно приймати рішення та нести за це відповідальність. Вікова структура представлена на рис.</w:t>
      </w:r>
      <w:r w:rsidR="00D00664" w:rsidRPr="003A1B1C">
        <w:rPr>
          <w:rFonts w:ascii="Arial Narrow" w:hAnsi="Arial Narrow" w:cs="Times New Roman"/>
          <w:sz w:val="24"/>
          <w:szCs w:val="24"/>
        </w:rPr>
        <w:t xml:space="preserve"> </w:t>
      </w:r>
      <w:r w:rsidRPr="003A1B1C">
        <w:rPr>
          <w:rFonts w:ascii="Arial Narrow" w:hAnsi="Arial Narrow" w:cs="Times New Roman"/>
          <w:sz w:val="24"/>
          <w:szCs w:val="24"/>
        </w:rPr>
        <w:t>2.</w:t>
      </w:r>
    </w:p>
    <w:p w:rsidR="004532D8" w:rsidRPr="003A1B1C" w:rsidRDefault="004532D8" w:rsidP="004532D8">
      <w:pPr>
        <w:spacing w:after="0" w:line="240" w:lineRule="auto"/>
        <w:ind w:firstLine="851"/>
        <w:jc w:val="both"/>
        <w:rPr>
          <w:rFonts w:ascii="Arial Narrow" w:hAnsi="Arial Narrow" w:cs="Times New Roman"/>
          <w:sz w:val="24"/>
          <w:szCs w:val="24"/>
        </w:rPr>
      </w:pPr>
    </w:p>
    <w:p w:rsidR="004460A2" w:rsidRPr="003A1B1C" w:rsidRDefault="00616B7C" w:rsidP="004532D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76975" cy="1952625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5E97" w:rsidRPr="003A1B1C" w:rsidRDefault="000B1436" w:rsidP="004532D8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>Рис.</w:t>
      </w:r>
      <w:r w:rsidR="001D5E04" w:rsidRPr="003A1B1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A1B1C">
        <w:rPr>
          <w:rFonts w:ascii="Arial Narrow" w:hAnsi="Arial Narrow" w:cs="Times New Roman"/>
          <w:b/>
          <w:sz w:val="24"/>
          <w:szCs w:val="24"/>
        </w:rPr>
        <w:t>2</w:t>
      </w:r>
      <w:r w:rsidR="001D5E04" w:rsidRPr="003A1B1C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3A1B1C">
        <w:rPr>
          <w:rFonts w:ascii="Arial Narrow" w:hAnsi="Arial Narrow" w:cs="Times New Roman"/>
          <w:b/>
          <w:sz w:val="24"/>
          <w:szCs w:val="24"/>
        </w:rPr>
        <w:t xml:space="preserve"> Вікова структура респондентів</w:t>
      </w:r>
    </w:p>
    <w:p w:rsidR="004532D8" w:rsidRPr="003A1B1C" w:rsidRDefault="004532D8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4532D8" w:rsidRPr="003A1B1C" w:rsidRDefault="004532D8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0E2EDF" w:rsidRDefault="000B1436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Варто зазначити, що </w:t>
      </w:r>
      <w:r w:rsidR="00C41C84" w:rsidRPr="003A1B1C">
        <w:rPr>
          <w:rFonts w:ascii="Arial Narrow" w:hAnsi="Arial Narrow" w:cs="Times New Roman"/>
          <w:sz w:val="24"/>
          <w:szCs w:val="24"/>
        </w:rPr>
        <w:t xml:space="preserve">переважна більшість </w:t>
      </w:r>
      <w:r w:rsidR="00D00664" w:rsidRPr="003A1B1C">
        <w:rPr>
          <w:rFonts w:ascii="Arial Narrow" w:hAnsi="Arial Narrow" w:cs="Times New Roman"/>
          <w:sz w:val="24"/>
          <w:szCs w:val="24"/>
        </w:rPr>
        <w:t>«лідерів думок» є молоді люди віком 25-50 років</w:t>
      </w:r>
      <w:r w:rsidR="00C41C84" w:rsidRPr="003A1B1C">
        <w:rPr>
          <w:rFonts w:ascii="Arial Narrow" w:hAnsi="Arial Narrow" w:cs="Times New Roman"/>
          <w:sz w:val="24"/>
          <w:szCs w:val="24"/>
        </w:rPr>
        <w:t>.</w:t>
      </w:r>
      <w:r w:rsidR="00D00664" w:rsidRPr="003A1B1C">
        <w:rPr>
          <w:rFonts w:ascii="Arial Narrow" w:hAnsi="Arial Narrow" w:cs="Times New Roman"/>
          <w:sz w:val="24"/>
          <w:szCs w:val="24"/>
        </w:rPr>
        <w:t xml:space="preserve"> За соціальним статусом вибіркова суку</w:t>
      </w:r>
      <w:r w:rsidR="0006538B" w:rsidRPr="003A1B1C">
        <w:rPr>
          <w:rFonts w:ascii="Arial Narrow" w:hAnsi="Arial Narrow" w:cs="Times New Roman"/>
          <w:sz w:val="24"/>
          <w:szCs w:val="24"/>
        </w:rPr>
        <w:t>пність має такі характеристики (табл. 1).</w:t>
      </w:r>
    </w:p>
    <w:p w:rsidR="003A1B1C" w:rsidRDefault="003A1B1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9072FC" w:rsidRPr="003A1B1C" w:rsidRDefault="009072FC" w:rsidP="004532D8">
      <w:pPr>
        <w:spacing w:after="0" w:line="240" w:lineRule="auto"/>
        <w:ind w:firstLine="851"/>
        <w:jc w:val="right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lastRenderedPageBreak/>
        <w:t>Таблиця 1</w:t>
      </w:r>
    </w:p>
    <w:p w:rsidR="009072FC" w:rsidRPr="003A1B1C" w:rsidRDefault="009072FC" w:rsidP="004532D8">
      <w:pPr>
        <w:spacing w:after="0" w:line="240" w:lineRule="auto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3A1B1C">
        <w:rPr>
          <w:rFonts w:ascii="Arial Narrow" w:hAnsi="Arial Narrow" w:cs="Times New Roman"/>
          <w:b/>
          <w:i/>
          <w:sz w:val="24"/>
          <w:szCs w:val="24"/>
        </w:rPr>
        <w:t>Соціальний статус вибіркової сукупності</w:t>
      </w:r>
    </w:p>
    <w:p w:rsidR="009072FC" w:rsidRPr="003A1B1C" w:rsidRDefault="009121AB" w:rsidP="004532D8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05325" cy="215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CC" w:rsidRPr="003A1B1C" w:rsidRDefault="00450FBB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>За результатами опитування більшість респондентів зазначили, що вони</w:t>
      </w:r>
      <w:r w:rsidR="002154A1" w:rsidRPr="003A1B1C">
        <w:rPr>
          <w:rFonts w:ascii="Arial Narrow" w:hAnsi="Arial Narrow" w:cs="Times New Roman"/>
          <w:sz w:val="24"/>
          <w:szCs w:val="24"/>
        </w:rPr>
        <w:t xml:space="preserve"> відносять себе до кола осіб, які взяли на себе відповідальність за розвиток</w:t>
      </w:r>
      <w:r w:rsidR="00D00664" w:rsidRPr="003A1B1C">
        <w:rPr>
          <w:rFonts w:ascii="Arial Narrow" w:hAnsi="Arial Narrow" w:cs="Times New Roman"/>
          <w:sz w:val="24"/>
          <w:szCs w:val="24"/>
        </w:rPr>
        <w:t xml:space="preserve"> ОТГ (рис. 3)</w:t>
      </w:r>
      <w:r w:rsidRPr="003A1B1C">
        <w:rPr>
          <w:rFonts w:ascii="Arial Narrow" w:hAnsi="Arial Narrow" w:cs="Times New Roman"/>
          <w:sz w:val="24"/>
          <w:szCs w:val="24"/>
        </w:rPr>
        <w:t xml:space="preserve">. </w:t>
      </w:r>
    </w:p>
    <w:p w:rsidR="000B1436" w:rsidRPr="003A1B1C" w:rsidRDefault="00787B42" w:rsidP="004532D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 wp14:anchorId="5A7217BB" wp14:editId="46A9FC37">
            <wp:extent cx="6120765" cy="2028825"/>
            <wp:effectExtent l="0" t="0" r="13335" b="9525"/>
            <wp:docPr id="9" name="Діаграма 9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іаграма 9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80F" w:rsidRPr="003A1B1C" w:rsidRDefault="00CE0F71" w:rsidP="004532D8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>Рис.</w:t>
      </w:r>
      <w:r w:rsidR="001D5E04" w:rsidRPr="003A1B1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A1B1C">
        <w:rPr>
          <w:rFonts w:ascii="Arial Narrow" w:hAnsi="Arial Narrow" w:cs="Times New Roman"/>
          <w:b/>
          <w:sz w:val="24"/>
          <w:szCs w:val="24"/>
        </w:rPr>
        <w:t xml:space="preserve">3. </w:t>
      </w:r>
      <w:r w:rsidR="00D00664" w:rsidRPr="003A1B1C">
        <w:rPr>
          <w:rFonts w:ascii="Arial Narrow" w:hAnsi="Arial Narrow" w:cs="Times New Roman"/>
          <w:b/>
          <w:sz w:val="24"/>
          <w:szCs w:val="24"/>
        </w:rPr>
        <w:t>Розподіл респондентів за їх ставленням до відповідальності</w:t>
      </w:r>
      <w:r w:rsidR="002154A1" w:rsidRPr="003A1B1C">
        <w:rPr>
          <w:rFonts w:ascii="Arial Narrow" w:hAnsi="Arial Narrow" w:cs="Times New Roman"/>
          <w:b/>
          <w:sz w:val="24"/>
          <w:szCs w:val="24"/>
        </w:rPr>
        <w:t xml:space="preserve"> за </w:t>
      </w:r>
      <w:r w:rsidR="007F282A" w:rsidRPr="003A1B1C">
        <w:rPr>
          <w:rFonts w:ascii="Arial Narrow" w:hAnsi="Arial Narrow" w:cs="Times New Roman"/>
          <w:b/>
          <w:sz w:val="24"/>
          <w:szCs w:val="24"/>
        </w:rPr>
        <w:t xml:space="preserve">стратегічний </w:t>
      </w:r>
      <w:r w:rsidR="002154A1" w:rsidRPr="003A1B1C">
        <w:rPr>
          <w:rFonts w:ascii="Arial Narrow" w:hAnsi="Arial Narrow" w:cs="Times New Roman"/>
          <w:b/>
          <w:sz w:val="24"/>
          <w:szCs w:val="24"/>
        </w:rPr>
        <w:t>розвиток</w:t>
      </w:r>
      <w:r w:rsidR="007F282A" w:rsidRPr="003A1B1C">
        <w:rPr>
          <w:rFonts w:ascii="Arial Narrow" w:hAnsi="Arial Narrow" w:cs="Times New Roman"/>
          <w:b/>
          <w:sz w:val="24"/>
          <w:szCs w:val="24"/>
        </w:rPr>
        <w:t xml:space="preserve"> міста</w:t>
      </w:r>
    </w:p>
    <w:p w:rsidR="0099155A" w:rsidRPr="003A1B1C" w:rsidRDefault="002154A1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Залежно від чітко поставлених завдань та відповідального ставлення щодо їх виконання залежить ефективність отриманого </w:t>
      </w:r>
      <w:r w:rsidR="00D00664" w:rsidRPr="003A1B1C">
        <w:rPr>
          <w:rFonts w:ascii="Arial Narrow" w:hAnsi="Arial Narrow" w:cs="Times New Roman"/>
          <w:sz w:val="24"/>
          <w:szCs w:val="24"/>
        </w:rPr>
        <w:t xml:space="preserve">результату. </w:t>
      </w:r>
      <w:r w:rsidRPr="003A1B1C">
        <w:rPr>
          <w:rFonts w:ascii="Arial Narrow" w:hAnsi="Arial Narrow" w:cs="Times New Roman"/>
          <w:sz w:val="24"/>
          <w:szCs w:val="24"/>
        </w:rPr>
        <w:t>Лідери думок,</w:t>
      </w:r>
      <w:r w:rsidR="00D00664" w:rsidRPr="003A1B1C">
        <w:rPr>
          <w:rFonts w:ascii="Arial Narrow" w:hAnsi="Arial Narrow" w:cs="Times New Roman"/>
          <w:sz w:val="24"/>
          <w:szCs w:val="24"/>
        </w:rPr>
        <w:t xml:space="preserve"> що взяли участь в опитуванні, </w:t>
      </w:r>
      <w:r w:rsidRPr="003A1B1C">
        <w:rPr>
          <w:rFonts w:ascii="Arial Narrow" w:hAnsi="Arial Narrow" w:cs="Times New Roman"/>
          <w:sz w:val="24"/>
          <w:szCs w:val="24"/>
        </w:rPr>
        <w:t>зазначили що вони чітко представляють</w:t>
      </w:r>
      <w:r w:rsidR="0021288B" w:rsidRPr="003A1B1C">
        <w:rPr>
          <w:rFonts w:ascii="Arial Narrow" w:hAnsi="Arial Narrow" w:cs="Times New Roman"/>
          <w:sz w:val="24"/>
          <w:szCs w:val="24"/>
        </w:rPr>
        <w:t>,</w:t>
      </w:r>
      <w:r w:rsidRPr="003A1B1C">
        <w:rPr>
          <w:rFonts w:ascii="Arial Narrow" w:hAnsi="Arial Narrow" w:cs="Times New Roman"/>
          <w:sz w:val="24"/>
          <w:szCs w:val="24"/>
        </w:rPr>
        <w:t xml:space="preserve"> який вклад можуть зробити щодо досягнення стратегічних цілей розвитку міста</w:t>
      </w:r>
      <w:r w:rsidR="0021288B" w:rsidRPr="003A1B1C">
        <w:rPr>
          <w:rFonts w:ascii="Arial Narrow" w:hAnsi="Arial Narrow" w:cs="Times New Roman"/>
          <w:sz w:val="24"/>
          <w:szCs w:val="24"/>
        </w:rPr>
        <w:t>.</w:t>
      </w:r>
      <w:r w:rsidR="00FD7404" w:rsidRPr="003A1B1C">
        <w:rPr>
          <w:rFonts w:ascii="Arial Narrow" w:hAnsi="Arial Narrow" w:cs="Times New Roman"/>
          <w:sz w:val="24"/>
          <w:szCs w:val="24"/>
        </w:rPr>
        <w:t xml:space="preserve"> </w:t>
      </w:r>
    </w:p>
    <w:p w:rsidR="00FD7404" w:rsidRDefault="00FD7404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>Детальніша інформація представлена на рис.</w:t>
      </w:r>
      <w:r w:rsidR="001D5E04" w:rsidRPr="003A1B1C">
        <w:rPr>
          <w:rFonts w:ascii="Arial Narrow" w:hAnsi="Arial Narrow" w:cs="Times New Roman"/>
          <w:sz w:val="24"/>
          <w:szCs w:val="24"/>
        </w:rPr>
        <w:t xml:space="preserve"> </w:t>
      </w:r>
      <w:r w:rsidRPr="003A1B1C">
        <w:rPr>
          <w:rFonts w:ascii="Arial Narrow" w:hAnsi="Arial Narrow" w:cs="Times New Roman"/>
          <w:sz w:val="24"/>
          <w:szCs w:val="24"/>
        </w:rPr>
        <w:t>4</w:t>
      </w:r>
      <w:r w:rsidR="001D5E04" w:rsidRPr="003A1B1C">
        <w:rPr>
          <w:rFonts w:ascii="Arial Narrow" w:hAnsi="Arial Narrow" w:cs="Times New Roman"/>
          <w:sz w:val="24"/>
          <w:szCs w:val="24"/>
        </w:rPr>
        <w:t>.</w:t>
      </w:r>
    </w:p>
    <w:p w:rsidR="003A1B1C" w:rsidRPr="003A1B1C" w:rsidRDefault="003A1B1C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FD7404" w:rsidRPr="003A1B1C" w:rsidRDefault="0021288B" w:rsidP="004532D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07100" cy="1511300"/>
            <wp:effectExtent l="1905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2909" w:rsidRPr="003A1B1C" w:rsidRDefault="0006538B" w:rsidP="003A1B1C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>Рис. 4</w:t>
      </w:r>
      <w:r w:rsidR="003A1B1C">
        <w:rPr>
          <w:rFonts w:ascii="Arial Narrow" w:hAnsi="Arial Narrow" w:cs="Times New Roman"/>
          <w:b/>
          <w:sz w:val="24"/>
          <w:szCs w:val="24"/>
        </w:rPr>
        <w:t>.</w:t>
      </w:r>
      <w:r w:rsidR="003A1B1C" w:rsidRPr="003A1B1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E2909" w:rsidRPr="003A1B1C">
        <w:rPr>
          <w:rFonts w:ascii="Arial Narrow" w:hAnsi="Arial Narrow" w:cs="Times New Roman"/>
          <w:b/>
          <w:sz w:val="24"/>
          <w:szCs w:val="24"/>
        </w:rPr>
        <w:t>Розподіл респондентів за їх відповідями на запитання "Чи чітко Ви уявляєте можливості власного вкладу (обов’язки) щодо досягнення стратегічних цілей розвитку міста?"</w:t>
      </w:r>
    </w:p>
    <w:p w:rsidR="001E2909" w:rsidRPr="003A1B1C" w:rsidRDefault="001E2909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FD7404" w:rsidRPr="003A1B1C" w:rsidRDefault="00A25422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Дослідження показало, що респонденти, які безпосередньо приймають участь у забезпеченні належного соціально-економічного </w:t>
      </w:r>
      <w:r w:rsidR="00D00664" w:rsidRPr="003A1B1C">
        <w:rPr>
          <w:rFonts w:ascii="Arial Narrow" w:hAnsi="Arial Narrow" w:cs="Times New Roman"/>
          <w:sz w:val="24"/>
          <w:szCs w:val="24"/>
        </w:rPr>
        <w:t>розвитку</w:t>
      </w:r>
      <w:r w:rsidRPr="003A1B1C">
        <w:rPr>
          <w:rFonts w:ascii="Arial Narrow" w:hAnsi="Arial Narrow" w:cs="Times New Roman"/>
          <w:sz w:val="24"/>
          <w:szCs w:val="24"/>
        </w:rPr>
        <w:t xml:space="preserve"> громади, вказали наступні проблемами, які потребують нагального вирішення:</w:t>
      </w:r>
    </w:p>
    <w:p w:rsidR="00A25422" w:rsidRPr="003A1B1C" w:rsidRDefault="00A25422" w:rsidP="004532D8">
      <w:pPr>
        <w:spacing w:after="0" w:line="240" w:lineRule="auto"/>
        <w:ind w:left="-567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70650" cy="2806700"/>
            <wp:effectExtent l="19050" t="0" r="635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155A" w:rsidRPr="003A1B1C" w:rsidRDefault="00A25422" w:rsidP="004532D8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>Рис.</w:t>
      </w:r>
      <w:r w:rsidR="001D5E04" w:rsidRPr="003A1B1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7500E" w:rsidRPr="003A1B1C">
        <w:rPr>
          <w:rFonts w:ascii="Arial Narrow" w:hAnsi="Arial Narrow" w:cs="Times New Roman"/>
          <w:b/>
          <w:sz w:val="24"/>
          <w:szCs w:val="24"/>
        </w:rPr>
        <w:t>5. Найбільш значущі проблеми м. Нетішин за позицією «лідерів думок»</w:t>
      </w:r>
    </w:p>
    <w:p w:rsidR="004532D8" w:rsidRPr="003A1B1C" w:rsidRDefault="004532D8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222CC7" w:rsidRPr="003A1B1C" w:rsidRDefault="00A25422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З рисунку видно, що безробіття, про яке говорять всі верстви населення </w:t>
      </w:r>
      <w:r w:rsidR="00222CC7" w:rsidRPr="003A1B1C">
        <w:rPr>
          <w:rFonts w:ascii="Arial Narrow" w:hAnsi="Arial Narrow" w:cs="Times New Roman"/>
          <w:sz w:val="24"/>
          <w:szCs w:val="24"/>
        </w:rPr>
        <w:t xml:space="preserve">ОТГ та покращення медичного обслуговування є першочерговими питаннями, які необхідно вивчити з середини, виявити причини такого стану справ та вжити заходи щодо їх усунення. Враховуючи, що місто є монопромисловим, одним з шляхів усунення безробіття та наслідкових проблем (алкоголізм, наркоманія) є будівництво нових енергоблоків на </w:t>
      </w:r>
      <w:r w:rsidR="00F7500E" w:rsidRPr="003A1B1C">
        <w:rPr>
          <w:rFonts w:ascii="Arial Narrow" w:hAnsi="Arial Narrow" w:cs="Times New Roman"/>
          <w:sz w:val="24"/>
          <w:szCs w:val="24"/>
        </w:rPr>
        <w:t>Х</w:t>
      </w:r>
      <w:r w:rsidR="00222CC7" w:rsidRPr="003A1B1C">
        <w:rPr>
          <w:rFonts w:ascii="Arial Narrow" w:hAnsi="Arial Narrow" w:cs="Times New Roman"/>
          <w:sz w:val="24"/>
          <w:szCs w:val="24"/>
        </w:rPr>
        <w:t xml:space="preserve">АЕС. </w:t>
      </w:r>
    </w:p>
    <w:p w:rsidR="00E269E9" w:rsidRPr="003A1B1C" w:rsidRDefault="00222CC7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Зрозумілим є </w:t>
      </w:r>
      <w:r w:rsidR="00E269E9" w:rsidRPr="003A1B1C">
        <w:rPr>
          <w:rFonts w:ascii="Arial Narrow" w:hAnsi="Arial Narrow" w:cs="Times New Roman"/>
          <w:sz w:val="24"/>
          <w:szCs w:val="24"/>
        </w:rPr>
        <w:t xml:space="preserve">існування тісного </w:t>
      </w:r>
      <w:r w:rsidRPr="003A1B1C">
        <w:rPr>
          <w:rFonts w:ascii="Arial Narrow" w:hAnsi="Arial Narrow" w:cs="Times New Roman"/>
          <w:sz w:val="24"/>
          <w:szCs w:val="24"/>
        </w:rPr>
        <w:t>причинно-наслідков</w:t>
      </w:r>
      <w:r w:rsidR="00E269E9" w:rsidRPr="003A1B1C">
        <w:rPr>
          <w:rFonts w:ascii="Arial Narrow" w:hAnsi="Arial Narrow" w:cs="Times New Roman"/>
          <w:sz w:val="24"/>
          <w:szCs w:val="24"/>
        </w:rPr>
        <w:t>ого</w:t>
      </w:r>
      <w:r w:rsidRPr="003A1B1C">
        <w:rPr>
          <w:rFonts w:ascii="Arial Narrow" w:hAnsi="Arial Narrow" w:cs="Times New Roman"/>
          <w:sz w:val="24"/>
          <w:szCs w:val="24"/>
        </w:rPr>
        <w:t xml:space="preserve"> зв'язк</w:t>
      </w:r>
      <w:r w:rsidR="00E269E9" w:rsidRPr="003A1B1C">
        <w:rPr>
          <w:rFonts w:ascii="Arial Narrow" w:hAnsi="Arial Narrow" w:cs="Times New Roman"/>
          <w:sz w:val="24"/>
          <w:szCs w:val="24"/>
        </w:rPr>
        <w:t>у</w:t>
      </w:r>
      <w:r w:rsidRPr="003A1B1C">
        <w:rPr>
          <w:rFonts w:ascii="Arial Narrow" w:hAnsi="Arial Narrow" w:cs="Times New Roman"/>
          <w:sz w:val="24"/>
          <w:szCs w:val="24"/>
        </w:rPr>
        <w:t xml:space="preserve"> між проблемами</w:t>
      </w:r>
      <w:r w:rsidR="00E269E9" w:rsidRPr="003A1B1C">
        <w:rPr>
          <w:rFonts w:ascii="Arial Narrow" w:hAnsi="Arial Narrow" w:cs="Times New Roman"/>
          <w:sz w:val="24"/>
          <w:szCs w:val="24"/>
        </w:rPr>
        <w:t>, які є в місті. Тому необхідно системно та виважено підійти до їх вирішення.</w:t>
      </w:r>
      <w:r w:rsidR="00F7500E" w:rsidRPr="003A1B1C">
        <w:rPr>
          <w:rFonts w:ascii="Arial Narrow" w:hAnsi="Arial Narrow" w:cs="Times New Roman"/>
          <w:sz w:val="24"/>
          <w:szCs w:val="24"/>
        </w:rPr>
        <w:t xml:space="preserve"> </w:t>
      </w:r>
      <w:r w:rsidR="00E269E9" w:rsidRPr="003A1B1C">
        <w:rPr>
          <w:rFonts w:ascii="Arial Narrow" w:hAnsi="Arial Narrow" w:cs="Times New Roman"/>
          <w:sz w:val="24"/>
          <w:szCs w:val="24"/>
        </w:rPr>
        <w:t xml:space="preserve">В контексті вищезазначеного та у відповідності до вказаних проблем </w:t>
      </w:r>
      <w:r w:rsidR="00F7500E" w:rsidRPr="003A1B1C">
        <w:rPr>
          <w:rFonts w:ascii="Arial Narrow" w:hAnsi="Arial Narrow" w:cs="Times New Roman"/>
          <w:sz w:val="24"/>
          <w:szCs w:val="24"/>
        </w:rPr>
        <w:t>«</w:t>
      </w:r>
      <w:r w:rsidR="00E269E9" w:rsidRPr="003A1B1C">
        <w:rPr>
          <w:rFonts w:ascii="Arial Narrow" w:hAnsi="Arial Narrow" w:cs="Times New Roman"/>
          <w:sz w:val="24"/>
          <w:szCs w:val="24"/>
        </w:rPr>
        <w:t>лідери думок</w:t>
      </w:r>
      <w:r w:rsidR="00F7500E" w:rsidRPr="003A1B1C">
        <w:rPr>
          <w:rFonts w:ascii="Arial Narrow" w:hAnsi="Arial Narrow" w:cs="Times New Roman"/>
          <w:sz w:val="24"/>
          <w:szCs w:val="24"/>
        </w:rPr>
        <w:t>»</w:t>
      </w:r>
      <w:r w:rsidR="00E269E9" w:rsidRPr="003A1B1C">
        <w:rPr>
          <w:rFonts w:ascii="Arial Narrow" w:hAnsi="Arial Narrow" w:cs="Times New Roman"/>
          <w:sz w:val="24"/>
          <w:szCs w:val="24"/>
        </w:rPr>
        <w:t xml:space="preserve"> громади вважають, що ситуацію може змінити</w:t>
      </w:r>
      <w:r w:rsidR="00F7500E" w:rsidRPr="003A1B1C">
        <w:rPr>
          <w:rFonts w:ascii="Arial Narrow" w:hAnsi="Arial Narrow" w:cs="Times New Roman"/>
          <w:sz w:val="24"/>
          <w:szCs w:val="24"/>
        </w:rPr>
        <w:t xml:space="preserve"> проведення низки заходів, перелік яких подано на рис. 6.</w:t>
      </w:r>
    </w:p>
    <w:p w:rsidR="00E269E9" w:rsidRPr="003A1B1C" w:rsidRDefault="00E269E9" w:rsidP="00453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92800" cy="3473450"/>
            <wp:effectExtent l="0" t="0" r="0" b="0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500E" w:rsidRPr="003A1B1C" w:rsidRDefault="00E269E9" w:rsidP="004532D8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>Рис.</w:t>
      </w:r>
      <w:r w:rsidR="001D5E04" w:rsidRPr="003A1B1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A1B1C">
        <w:rPr>
          <w:rFonts w:ascii="Arial Narrow" w:hAnsi="Arial Narrow" w:cs="Times New Roman"/>
          <w:b/>
          <w:sz w:val="24"/>
          <w:szCs w:val="24"/>
        </w:rPr>
        <w:t xml:space="preserve">6. </w:t>
      </w:r>
      <w:r w:rsidR="00F7500E" w:rsidRPr="003A1B1C">
        <w:rPr>
          <w:rFonts w:ascii="Arial Narrow" w:hAnsi="Arial Narrow" w:cs="Times New Roman"/>
          <w:b/>
          <w:sz w:val="24"/>
          <w:szCs w:val="24"/>
        </w:rPr>
        <w:t>Напрямки вирішення найбільш значущих проблем на думку «лідерів думок»</w:t>
      </w:r>
    </w:p>
    <w:p w:rsidR="007C7C7A" w:rsidRPr="003A1B1C" w:rsidRDefault="007C7C7A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E269E9" w:rsidRPr="003A1B1C" w:rsidRDefault="00E269E9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Основним відкритим питанням щодо реалізації зазначених заходів є </w:t>
      </w:r>
      <w:r w:rsidR="00600E43" w:rsidRPr="003A1B1C">
        <w:rPr>
          <w:rFonts w:ascii="Arial Narrow" w:hAnsi="Arial Narrow" w:cs="Times New Roman"/>
          <w:sz w:val="24"/>
          <w:szCs w:val="24"/>
        </w:rPr>
        <w:t>питання «Як це зробити?».</w:t>
      </w:r>
      <w:r w:rsidRPr="003A1B1C">
        <w:rPr>
          <w:rFonts w:ascii="Arial Narrow" w:hAnsi="Arial Narrow" w:cs="Times New Roman"/>
          <w:sz w:val="24"/>
          <w:szCs w:val="24"/>
        </w:rPr>
        <w:t xml:space="preserve"> </w:t>
      </w:r>
      <w:r w:rsidR="00727327" w:rsidRPr="003A1B1C">
        <w:rPr>
          <w:rFonts w:ascii="Arial Narrow" w:hAnsi="Arial Narrow" w:cs="Times New Roman"/>
          <w:sz w:val="24"/>
          <w:szCs w:val="24"/>
        </w:rPr>
        <w:t>Р</w:t>
      </w:r>
      <w:r w:rsidR="00600E43" w:rsidRPr="003A1B1C">
        <w:rPr>
          <w:rFonts w:ascii="Arial Narrow" w:hAnsi="Arial Narrow" w:cs="Times New Roman"/>
          <w:sz w:val="24"/>
          <w:szCs w:val="24"/>
        </w:rPr>
        <w:t xml:space="preserve">еспондентами були запропоновані </w:t>
      </w:r>
      <w:r w:rsidR="00727327" w:rsidRPr="003A1B1C">
        <w:rPr>
          <w:rFonts w:ascii="Arial Narrow" w:hAnsi="Arial Narrow" w:cs="Times New Roman"/>
          <w:sz w:val="24"/>
          <w:szCs w:val="24"/>
        </w:rPr>
        <w:t>наступні проекти</w:t>
      </w:r>
      <w:r w:rsidR="00EB7D04" w:rsidRPr="003A1B1C">
        <w:rPr>
          <w:rFonts w:ascii="Arial Narrow" w:hAnsi="Arial Narrow" w:cs="Times New Roman"/>
          <w:sz w:val="24"/>
          <w:szCs w:val="24"/>
        </w:rPr>
        <w:t xml:space="preserve"> та/або заходи</w:t>
      </w:r>
      <w:r w:rsidR="00727327" w:rsidRPr="003A1B1C">
        <w:rPr>
          <w:rFonts w:ascii="Arial Narrow" w:hAnsi="Arial Narrow" w:cs="Times New Roman"/>
          <w:sz w:val="24"/>
          <w:szCs w:val="24"/>
        </w:rPr>
        <w:t>, реалізація яких позитивно вплине на покращення соціально-економічного стану громади</w:t>
      </w:r>
      <w:r w:rsidR="00600E43" w:rsidRPr="003A1B1C">
        <w:rPr>
          <w:rFonts w:ascii="Arial Narrow" w:hAnsi="Arial Narrow" w:cs="Times New Roman"/>
          <w:sz w:val="24"/>
          <w:szCs w:val="24"/>
        </w:rPr>
        <w:t>:</w:t>
      </w:r>
    </w:p>
    <w:p w:rsidR="003A1B1C" w:rsidRDefault="003A1B1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7C7C7A" w:rsidRPr="003A1B1C" w:rsidRDefault="007C7C7A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611"/>
        <w:tblW w:w="9973" w:type="dxa"/>
        <w:tblLook w:val="04A0" w:firstRow="1" w:lastRow="0" w:firstColumn="1" w:lastColumn="0" w:noHBand="0" w:noVBand="1"/>
      </w:tblPr>
      <w:tblGrid>
        <w:gridCol w:w="9973"/>
      </w:tblGrid>
      <w:tr w:rsidR="00600E43" w:rsidRPr="003A1B1C" w:rsidTr="00FC0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"Місцевий економічний розвиток - основа майбутнього" - покращення інфраструктури (парки, атракціони, відновлення кінотеатру)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"Школа майбутнього", "Щасливі, здорові діти - світле майбутнє" - проект кращого майданчика для дітей у дворі будинків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боротьба з корупцією з-поміж вищого керівництва ХАЕС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ботанічні сади, парк для катання на роликах, пляж відпочинку (по Євро стандартах)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будівництво 3 і 4 блоків ХАЕС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будь-які, головне - прозорість, чесність, користь, контроль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відкриття хлібопекарні з метою створення нових робочих місць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відновити кінотеатр, БК в старій частині міста, дискотеки для молоді, розважальний центр для дітей, парк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відновлення парку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відновлення, будівництво, реконструкція доріг міста, створення місць відпочинку для населення та гостей міста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відокремлена початкова школа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Всеукраїнські фестивалі (фестиваль писанки)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встановлення камер відеоспостережень, що дозволить поліпшити ситуацію із виявленням та розкриття правопорушень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доступне житло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енергозберігаюче освітлення, поставити у всіх будинках теплові лічильники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забезпечення робочих місць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залучення інвестицій на розвиток інфраструктури міста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залучення інвесторів для створення нових підприємств, робочих місць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зелений відпочинок і розвиток оздоровлення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зелений туризм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модернізація будинків (житловий фонд), приватний сектор (садибна забудова міста)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молодіжне житлове кредитування для придбання або будівництва житла, створення нових робочих місць шляхом сприяння новому виробництву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підтримка малозабезпечених сімей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покращення роботи міської ради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посилення відповідальності жителів за правопорушення, які шкодять місту та іншим людям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проект "Екологічне місто"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проект економічного розвитку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проекти енергоефективності (централізоване утеплення будинків, заміна ламп в коридорах загального користування на енергозберігаючі)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ремонт доріг, розширення стоянок для авто біля будинків, майданчики для дітей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реорганізація закладу медицини, збільшення робочих місць шляхом створення нових підприємств</w:t>
            </w:r>
          </w:p>
        </w:tc>
      </w:tr>
      <w:tr w:rsidR="00600E43" w:rsidRPr="003A1B1C" w:rsidTr="00FC08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FC08B5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с</w:t>
            </w:r>
            <w:r w:rsidR="00600E43"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міттєпереробний завод, створення цехів (пошив, виготовлення продовольчих товарів, теплиці (поля</w:t>
            </w: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)</w:t>
            </w:r>
            <w:r w:rsidR="00600E43"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600E43" w:rsidRPr="003A1B1C" w:rsidTr="00FC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турбота про бездомних тварин</w:t>
            </w:r>
          </w:p>
        </w:tc>
      </w:tr>
      <w:tr w:rsidR="00600E43" w:rsidRPr="003A1B1C" w:rsidTr="00FC08B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600E43" w:rsidRPr="003A1B1C" w:rsidRDefault="00600E43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sz w:val="24"/>
                <w:szCs w:val="24"/>
                <w:lang w:eastAsia="uk-UA"/>
              </w:rPr>
              <w:t>чистота навколишнього середовища</w:t>
            </w:r>
          </w:p>
        </w:tc>
      </w:tr>
    </w:tbl>
    <w:p w:rsidR="004532D8" w:rsidRPr="003A1B1C" w:rsidRDefault="004532D8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0B1436" w:rsidRDefault="006555FD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Щодо оцінки </w:t>
      </w:r>
      <w:r w:rsidR="00727327" w:rsidRPr="003A1B1C">
        <w:rPr>
          <w:rFonts w:ascii="Arial Narrow" w:hAnsi="Arial Narrow" w:cs="Times New Roman"/>
          <w:sz w:val="24"/>
          <w:szCs w:val="24"/>
        </w:rPr>
        <w:t xml:space="preserve">«лідерами думок» </w:t>
      </w:r>
      <w:r w:rsidRPr="003A1B1C">
        <w:rPr>
          <w:rFonts w:ascii="Arial Narrow" w:hAnsi="Arial Narrow" w:cs="Times New Roman"/>
          <w:sz w:val="24"/>
          <w:szCs w:val="24"/>
        </w:rPr>
        <w:t>діяльності інституцій, які забезпечують життєдіяльність громад в цілому, то  результати показали наступне (табл.</w:t>
      </w:r>
      <w:r w:rsidR="00872C64" w:rsidRPr="003A1B1C">
        <w:rPr>
          <w:rFonts w:ascii="Arial Narrow" w:hAnsi="Arial Narrow" w:cs="Times New Roman"/>
          <w:sz w:val="24"/>
          <w:szCs w:val="24"/>
          <w:lang w:val="ru-RU"/>
        </w:rPr>
        <w:t>2</w:t>
      </w:r>
      <w:r w:rsidRPr="003A1B1C">
        <w:rPr>
          <w:rFonts w:ascii="Arial Narrow" w:hAnsi="Arial Narrow" w:cs="Times New Roman"/>
          <w:sz w:val="24"/>
          <w:szCs w:val="24"/>
        </w:rPr>
        <w:t>):</w:t>
      </w:r>
    </w:p>
    <w:p w:rsidR="003A1B1C" w:rsidRDefault="003A1B1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6555FD" w:rsidRPr="003A1B1C" w:rsidRDefault="006555FD" w:rsidP="004532D8">
      <w:pPr>
        <w:spacing w:after="0" w:line="240" w:lineRule="auto"/>
        <w:ind w:firstLine="709"/>
        <w:jc w:val="right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lastRenderedPageBreak/>
        <w:t xml:space="preserve">Таблиця </w:t>
      </w:r>
      <w:r w:rsidR="00872C64" w:rsidRPr="003A1B1C">
        <w:rPr>
          <w:rFonts w:ascii="Arial Narrow" w:hAnsi="Arial Narrow" w:cs="Times New Roman"/>
          <w:b/>
          <w:sz w:val="24"/>
          <w:szCs w:val="24"/>
        </w:rPr>
        <w:t>2</w:t>
      </w:r>
    </w:p>
    <w:p w:rsidR="009104FD" w:rsidRPr="003A1B1C" w:rsidRDefault="009104FD" w:rsidP="004532D8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 xml:space="preserve">Оцінка </w:t>
      </w:r>
      <w:r w:rsidR="001D5E04" w:rsidRPr="003A1B1C">
        <w:rPr>
          <w:rFonts w:ascii="Arial Narrow" w:hAnsi="Arial Narrow" w:cs="Times New Roman"/>
          <w:b/>
          <w:sz w:val="24"/>
          <w:szCs w:val="24"/>
        </w:rPr>
        <w:t xml:space="preserve">«лідерами думок» </w:t>
      </w:r>
      <w:r w:rsidRPr="003A1B1C">
        <w:rPr>
          <w:rFonts w:ascii="Arial Narrow" w:hAnsi="Arial Narrow" w:cs="Times New Roman"/>
          <w:b/>
          <w:sz w:val="24"/>
          <w:szCs w:val="24"/>
        </w:rPr>
        <w:t xml:space="preserve">діяльності інституцій </w:t>
      </w:r>
      <w:r w:rsidR="00DB228E" w:rsidRPr="003A1B1C">
        <w:rPr>
          <w:rFonts w:ascii="Arial Narrow" w:hAnsi="Arial Narrow" w:cs="Times New Roman"/>
          <w:b/>
          <w:sz w:val="24"/>
          <w:szCs w:val="24"/>
        </w:rPr>
        <w:t>об’єднаної територіальної громади</w:t>
      </w:r>
    </w:p>
    <w:p w:rsidR="00A337A8" w:rsidRPr="003A1B1C" w:rsidRDefault="00A337A8" w:rsidP="003A1B1C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11611" cy="2724150"/>
            <wp:effectExtent l="19050" t="0" r="818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7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8B" w:rsidRPr="003A1B1C" w:rsidRDefault="0006538B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9104FD" w:rsidRPr="003A1B1C" w:rsidRDefault="009104FD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>З таблиці видно, що респонденти найкраще оцінюють діяльність спор</w:t>
      </w:r>
      <w:r w:rsidR="00727327" w:rsidRPr="003A1B1C">
        <w:rPr>
          <w:rFonts w:ascii="Arial Narrow" w:hAnsi="Arial Narrow" w:cs="Times New Roman"/>
          <w:sz w:val="24"/>
          <w:szCs w:val="24"/>
        </w:rPr>
        <w:t>тивних закладів, музеїв, закладів</w:t>
      </w:r>
      <w:r w:rsidRPr="003A1B1C">
        <w:rPr>
          <w:rFonts w:ascii="Arial Narrow" w:hAnsi="Arial Narrow" w:cs="Times New Roman"/>
          <w:sz w:val="24"/>
          <w:szCs w:val="24"/>
        </w:rPr>
        <w:t xml:space="preserve"> освіти, </w:t>
      </w:r>
      <w:r w:rsidR="00600E43" w:rsidRPr="003A1B1C">
        <w:rPr>
          <w:rFonts w:ascii="Arial Narrow" w:hAnsi="Arial Narrow" w:cs="Times New Roman"/>
          <w:sz w:val="24"/>
          <w:szCs w:val="24"/>
        </w:rPr>
        <w:t>бібліотеки, банківських установ</w:t>
      </w:r>
      <w:r w:rsidRPr="003A1B1C">
        <w:rPr>
          <w:rFonts w:ascii="Arial Narrow" w:hAnsi="Arial Narrow" w:cs="Times New Roman"/>
          <w:sz w:val="24"/>
          <w:szCs w:val="24"/>
        </w:rPr>
        <w:t xml:space="preserve"> тощо. Досить негативні оцінки діяльності </w:t>
      </w:r>
      <w:r w:rsidR="00600E43" w:rsidRPr="003A1B1C">
        <w:rPr>
          <w:rFonts w:ascii="Arial Narrow" w:hAnsi="Arial Narrow" w:cs="Times New Roman"/>
          <w:sz w:val="24"/>
          <w:szCs w:val="24"/>
        </w:rPr>
        <w:t xml:space="preserve">промислових підприємств (23,7%), лікарні </w:t>
      </w:r>
      <w:r w:rsidRPr="003A1B1C">
        <w:rPr>
          <w:rFonts w:ascii="Arial Narrow" w:hAnsi="Arial Narrow" w:cs="Times New Roman"/>
          <w:sz w:val="24"/>
          <w:szCs w:val="24"/>
        </w:rPr>
        <w:t>(</w:t>
      </w:r>
      <w:r w:rsidR="00611386" w:rsidRPr="003A1B1C">
        <w:rPr>
          <w:rFonts w:ascii="Arial Narrow" w:hAnsi="Arial Narrow" w:cs="Times New Roman"/>
          <w:sz w:val="24"/>
          <w:szCs w:val="24"/>
        </w:rPr>
        <w:t>17</w:t>
      </w:r>
      <w:r w:rsidR="00AF53EE" w:rsidRPr="003A1B1C">
        <w:rPr>
          <w:rFonts w:ascii="Arial Narrow" w:hAnsi="Arial Narrow" w:cs="Times New Roman"/>
          <w:sz w:val="24"/>
          <w:szCs w:val="24"/>
        </w:rPr>
        <w:t>,5</w:t>
      </w:r>
      <w:r w:rsidRPr="003A1B1C">
        <w:rPr>
          <w:rFonts w:ascii="Arial Narrow" w:hAnsi="Arial Narrow" w:cs="Times New Roman"/>
          <w:sz w:val="24"/>
          <w:szCs w:val="24"/>
        </w:rPr>
        <w:t>%), поліції (1</w:t>
      </w:r>
      <w:r w:rsidR="00611386" w:rsidRPr="003A1B1C">
        <w:rPr>
          <w:rFonts w:ascii="Arial Narrow" w:hAnsi="Arial Narrow" w:cs="Times New Roman"/>
          <w:sz w:val="24"/>
          <w:szCs w:val="24"/>
        </w:rPr>
        <w:t>4,4</w:t>
      </w:r>
      <w:r w:rsidRPr="003A1B1C">
        <w:rPr>
          <w:rFonts w:ascii="Arial Narrow" w:hAnsi="Arial Narrow" w:cs="Times New Roman"/>
          <w:sz w:val="24"/>
          <w:szCs w:val="24"/>
        </w:rPr>
        <w:t>%), прокуратури (</w:t>
      </w:r>
      <w:r w:rsidR="00AF53EE" w:rsidRPr="003A1B1C">
        <w:rPr>
          <w:rFonts w:ascii="Arial Narrow" w:hAnsi="Arial Narrow" w:cs="Times New Roman"/>
          <w:sz w:val="24"/>
          <w:szCs w:val="24"/>
        </w:rPr>
        <w:t>17,</w:t>
      </w:r>
      <w:r w:rsidR="00611386" w:rsidRPr="003A1B1C">
        <w:rPr>
          <w:rFonts w:ascii="Arial Narrow" w:hAnsi="Arial Narrow" w:cs="Times New Roman"/>
          <w:sz w:val="24"/>
          <w:szCs w:val="24"/>
        </w:rPr>
        <w:t>5</w:t>
      </w:r>
      <w:r w:rsidRPr="003A1B1C">
        <w:rPr>
          <w:rFonts w:ascii="Arial Narrow" w:hAnsi="Arial Narrow" w:cs="Times New Roman"/>
          <w:sz w:val="24"/>
          <w:szCs w:val="24"/>
        </w:rPr>
        <w:t>%), судів (</w:t>
      </w:r>
      <w:r w:rsidR="00611386" w:rsidRPr="003A1B1C">
        <w:rPr>
          <w:rFonts w:ascii="Arial Narrow" w:hAnsi="Arial Narrow" w:cs="Times New Roman"/>
          <w:sz w:val="24"/>
          <w:szCs w:val="24"/>
        </w:rPr>
        <w:t>21,6</w:t>
      </w:r>
      <w:r w:rsidRPr="003A1B1C">
        <w:rPr>
          <w:rFonts w:ascii="Arial Narrow" w:hAnsi="Arial Narrow" w:cs="Times New Roman"/>
          <w:sz w:val="24"/>
          <w:szCs w:val="24"/>
        </w:rPr>
        <w:t xml:space="preserve">%), а також </w:t>
      </w:r>
      <w:r w:rsidR="00611386" w:rsidRPr="003A1B1C">
        <w:rPr>
          <w:rFonts w:ascii="Arial Narrow" w:hAnsi="Arial Narrow" w:cs="Times New Roman"/>
          <w:sz w:val="24"/>
          <w:szCs w:val="24"/>
        </w:rPr>
        <w:t>органів місцевого самоврядування</w:t>
      </w:r>
      <w:r w:rsidRPr="003A1B1C">
        <w:rPr>
          <w:rFonts w:ascii="Arial Narrow" w:hAnsi="Arial Narrow" w:cs="Times New Roman"/>
          <w:sz w:val="24"/>
          <w:szCs w:val="24"/>
        </w:rPr>
        <w:t xml:space="preserve"> (</w:t>
      </w:r>
      <w:r w:rsidR="00611386" w:rsidRPr="003A1B1C">
        <w:rPr>
          <w:rFonts w:ascii="Arial Narrow" w:hAnsi="Arial Narrow" w:cs="Times New Roman"/>
          <w:sz w:val="24"/>
          <w:szCs w:val="24"/>
        </w:rPr>
        <w:t>15,5</w:t>
      </w:r>
      <w:r w:rsidRPr="003A1B1C">
        <w:rPr>
          <w:rFonts w:ascii="Arial Narrow" w:hAnsi="Arial Narrow" w:cs="Times New Roman"/>
          <w:sz w:val="24"/>
          <w:szCs w:val="24"/>
        </w:rPr>
        <w:t>%).</w:t>
      </w:r>
      <w:r w:rsidR="00611386" w:rsidRPr="003A1B1C">
        <w:rPr>
          <w:rFonts w:ascii="Arial Narrow" w:hAnsi="Arial Narrow" w:cs="Times New Roman"/>
          <w:sz w:val="24"/>
          <w:szCs w:val="24"/>
        </w:rPr>
        <w:t xml:space="preserve"> Враховуючи, що респонденти безпосередньо самі стикаються з управлінськими процесами та беруть в них участь, отримані результати свідчать про незадовільний стан справ в інституціях, що забезпечують життєдіяльність міста.</w:t>
      </w:r>
    </w:p>
    <w:p w:rsidR="00C643A1" w:rsidRPr="003A1B1C" w:rsidRDefault="00611386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>Незважаючи на проблеми, що існують в місті</w:t>
      </w:r>
      <w:r w:rsidR="00311DEA" w:rsidRPr="003A1B1C">
        <w:rPr>
          <w:rFonts w:ascii="Arial Narrow" w:hAnsi="Arial Narrow" w:cs="Times New Roman"/>
          <w:sz w:val="24"/>
          <w:szCs w:val="24"/>
        </w:rPr>
        <w:t xml:space="preserve">, в </w:t>
      </w:r>
      <w:r w:rsidRPr="003A1B1C">
        <w:rPr>
          <w:rFonts w:ascii="Arial Narrow" w:hAnsi="Arial Narrow" w:cs="Times New Roman"/>
          <w:sz w:val="24"/>
          <w:szCs w:val="24"/>
        </w:rPr>
        <w:t xml:space="preserve">абсолютній </w:t>
      </w:r>
      <w:r w:rsidR="00311DEA" w:rsidRPr="003A1B1C">
        <w:rPr>
          <w:rFonts w:ascii="Arial Narrow" w:hAnsi="Arial Narrow" w:cs="Times New Roman"/>
          <w:sz w:val="24"/>
          <w:szCs w:val="24"/>
        </w:rPr>
        <w:t>більшості</w:t>
      </w:r>
      <w:r w:rsidRPr="003A1B1C">
        <w:rPr>
          <w:rFonts w:ascii="Arial Narrow" w:hAnsi="Arial Narrow" w:cs="Times New Roman"/>
          <w:sz w:val="24"/>
          <w:szCs w:val="24"/>
        </w:rPr>
        <w:t xml:space="preserve"> респонденти </w:t>
      </w:r>
      <w:r w:rsidR="00311DEA" w:rsidRPr="003A1B1C">
        <w:rPr>
          <w:rFonts w:ascii="Arial Narrow" w:hAnsi="Arial Narrow" w:cs="Times New Roman"/>
          <w:sz w:val="24"/>
          <w:szCs w:val="24"/>
        </w:rPr>
        <w:t>говорили про любов до міста, де вони проживають. Це можна побачити на наступному рисунку:</w:t>
      </w:r>
    </w:p>
    <w:p w:rsidR="00311DEA" w:rsidRPr="003A1B1C" w:rsidRDefault="00D32D44" w:rsidP="004532D8">
      <w:pPr>
        <w:spacing w:after="0" w:line="240" w:lineRule="auto"/>
        <w:ind w:firstLine="709"/>
        <w:jc w:val="center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48100" cy="1409700"/>
            <wp:effectExtent l="0" t="0" r="0" b="0"/>
            <wp:docPr id="17" name="Ді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7AA4" w:rsidRPr="003A1B1C" w:rsidRDefault="00311DEA" w:rsidP="004532D8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4"/>
          <w:szCs w:val="24"/>
        </w:rPr>
      </w:pPr>
      <w:r w:rsidRPr="003A1B1C">
        <w:rPr>
          <w:rFonts w:ascii="Arial Narrow" w:hAnsi="Arial Narrow" w:cs="Times New Roman"/>
          <w:b/>
          <w:sz w:val="24"/>
          <w:szCs w:val="24"/>
        </w:rPr>
        <w:t>Рис.</w:t>
      </w:r>
      <w:r w:rsidR="007D73A1" w:rsidRPr="003A1B1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32D44" w:rsidRPr="003A1B1C">
        <w:rPr>
          <w:rFonts w:ascii="Arial Narrow" w:hAnsi="Arial Narrow" w:cs="Times New Roman"/>
          <w:b/>
          <w:sz w:val="24"/>
          <w:szCs w:val="24"/>
        </w:rPr>
        <w:t>7</w:t>
      </w:r>
      <w:r w:rsidR="007D73A1" w:rsidRPr="003A1B1C">
        <w:rPr>
          <w:rFonts w:ascii="Arial Narrow" w:hAnsi="Arial Narrow" w:cs="Times New Roman"/>
          <w:b/>
          <w:sz w:val="24"/>
          <w:szCs w:val="24"/>
        </w:rPr>
        <w:t>.</w:t>
      </w:r>
      <w:r w:rsidRPr="003A1B1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27327" w:rsidRPr="003A1B1C">
        <w:rPr>
          <w:rFonts w:ascii="Arial Narrow" w:hAnsi="Arial Narrow" w:cs="Times New Roman"/>
          <w:b/>
          <w:sz w:val="24"/>
          <w:szCs w:val="24"/>
        </w:rPr>
        <w:t>Розподіл респондентів за їх відповідями на запитання «</w:t>
      </w:r>
      <w:r w:rsidR="0058337C" w:rsidRPr="003A1B1C">
        <w:rPr>
          <w:rFonts w:ascii="Arial Narrow" w:hAnsi="Arial Narrow" w:cs="Times New Roman"/>
          <w:b/>
          <w:sz w:val="24"/>
          <w:szCs w:val="24"/>
        </w:rPr>
        <w:t>Чи люб</w:t>
      </w:r>
      <w:r w:rsidR="00CD2D7C" w:rsidRPr="003A1B1C">
        <w:rPr>
          <w:rFonts w:ascii="Arial Narrow" w:hAnsi="Arial Narrow" w:cs="Times New Roman"/>
          <w:b/>
          <w:sz w:val="24"/>
          <w:szCs w:val="24"/>
        </w:rPr>
        <w:t>и</w:t>
      </w:r>
      <w:r w:rsidR="0058337C" w:rsidRPr="003A1B1C">
        <w:rPr>
          <w:rFonts w:ascii="Arial Narrow" w:hAnsi="Arial Narrow" w:cs="Times New Roman"/>
          <w:b/>
          <w:sz w:val="24"/>
          <w:szCs w:val="24"/>
        </w:rPr>
        <w:t>те місто, в якому проживаєте</w:t>
      </w:r>
      <w:r w:rsidR="00D83456" w:rsidRPr="003A1B1C">
        <w:rPr>
          <w:rFonts w:ascii="Arial Narrow" w:hAnsi="Arial Narrow" w:cs="Times New Roman"/>
          <w:b/>
          <w:sz w:val="24"/>
          <w:szCs w:val="24"/>
        </w:rPr>
        <w:t>?</w:t>
      </w:r>
      <w:r w:rsidR="00727327" w:rsidRPr="003A1B1C">
        <w:rPr>
          <w:rFonts w:ascii="Arial Narrow" w:hAnsi="Arial Narrow" w:cs="Times New Roman"/>
          <w:b/>
          <w:sz w:val="24"/>
          <w:szCs w:val="24"/>
        </w:rPr>
        <w:t>»</w:t>
      </w:r>
    </w:p>
    <w:p w:rsidR="0006538B" w:rsidRPr="003A1B1C" w:rsidRDefault="0006538B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6E3438" w:rsidRPr="003A1B1C" w:rsidRDefault="00D32D44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Для осіб, що приймають управлінські рішення та які усвідомлюють всю відповідальність щодо стратегічного розвитку міста, </w:t>
      </w:r>
      <w:r w:rsidR="00CD2D7C" w:rsidRPr="003A1B1C">
        <w:rPr>
          <w:rFonts w:ascii="Arial Narrow" w:hAnsi="Arial Narrow" w:cs="Times New Roman"/>
          <w:sz w:val="24"/>
          <w:szCs w:val="24"/>
        </w:rPr>
        <w:t>Нетішин – це…</w:t>
      </w:r>
    </w:p>
    <w:p w:rsidR="004532D8" w:rsidRPr="003A1B1C" w:rsidRDefault="004532D8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611"/>
        <w:tblW w:w="9973" w:type="dxa"/>
        <w:tblLook w:val="04A0" w:firstRow="1" w:lastRow="0" w:firstColumn="1" w:lastColumn="0" w:noHBand="0" w:noVBand="1"/>
      </w:tblPr>
      <w:tblGrid>
        <w:gridCol w:w="9973"/>
      </w:tblGrid>
      <w:tr w:rsidR="00D32D44" w:rsidRPr="003A1B1C" w:rsidTr="006F7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безкорупційне місто, куди надходять інвестиції для потужних промислових потенціалів та підняття економіки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взірець європейського міста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високоінтелектуальний, духовний, індустріальний центр, де комфортно жити дорослим і малим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екологічно чисте українське місто стабільного економічного розвитку, сталого добробуту та правопорядку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економічно розвинене, зелене місто, в якому якісно надаються послуги та розвинена інфраструктура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мальовниче, сучасне місто, в якому живуть досвідчені, кваліфіковані, висококультурні, забезпечені мешканці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 для людей, з високим інтелектуальним потенціалом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 енергетиків з потужним державним забезпеченням, а тому високим рівнем життя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 з потужною промисловістю, відсутність безробіття, з високим рівнем життя населення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 з розвинутою економікою, інфраструктурою та високим рівнем життя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 xml:space="preserve">місто майбутнього, де є робочі місця з достойною заробітною платою, місто де будуть рости мої діти і т. д. 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 мрії сучасного українця, інтелектуальний, творчий, спортивний центр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lastRenderedPageBreak/>
              <w:t>місто супутник України з Європою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 щасливих людей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місто, в якому люди мають впевненість у завтр</w:t>
            </w:r>
            <w:r w:rsidR="006F7EA3"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а</w:t>
            </w: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шньому дні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місто, в якому престижно жити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місто, в якому я хочу жити - комфортно, цікаво, весело і в достатку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місто, з високим рівнем життя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місто, куди хочеться повертатися, де створені всі умови для комфортного, повноцінного життя всіх верств і вікових груп населення, де є робота, молоді сім'ї мають змогу мати власне житло, а дітям є де повноцінно вчитись і розвиватись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місто, у якому зростає моя дитина. Це місто мого становлення. Це місто, у якому втілюються мрії і задуми. Це наше майбутнє, заради якого треба жити і працювати.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місто-енергетиків з розвинутою інфраструктурою, з робочими місцями, квітуче місто в якому цікаве культурне життя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моє місто центр культурного розвитку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молоде в порівнянні місто, необхідно зробити робочі місця молоді і запустити виробництво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молоде, розвинене місто, з хорошою інфраструктурою, прозорим бізнесом, владою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молоде, сучасне місто з високим рівнем життя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молоде, сучасне місто з розвиненою інфраструктурою, зеленими насадженнями, чисте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молодіжне місто, з промисловим потенціалом, з активною позицією молоді, економічно розвиненим рівнем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найкомфортніше місто для проживання, в якому необхідно розвивати і піднімати з дна "потужний промисловий потенціал"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найкраще місто з розвиненою інфраструктурою та високим рівнем життя його мешканців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науково-просвітницьке, культурне місто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незвичайне місто, зі своєю специфічною енергетикою, особливою аурою, унікальним неповторним духом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один із сучасних центрів енергетики України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одне із сучасних центрів атомної енергетики, місто контрастів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перспективне місто України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привабливий туристичний центр серед міст-супутників на Україні із потужним соціально-культурним потенціалом, підтриманий зв'язками з країнами Європи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розвинений сучасний центр атомної енергетики України з високим рівнем проживання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самодостатнє, екологічно чисте, сучасне, зразкове місто - європейського зразка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сучасне місто, в якому мешканці вболівають за його майбутнє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це один із сучасних центрів атомної енергетики України з розвинутою економікою, потужним промисловим потенціалом, розвиненою інфраструктурою та високим рівнем життя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центр атомної енергетики з потужним промисловим потенціалом, високим рівнем життя</w:t>
            </w:r>
          </w:p>
        </w:tc>
      </w:tr>
      <w:tr w:rsidR="00D32D44" w:rsidRPr="003A1B1C" w:rsidTr="006F7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через 30 років закриють ХАЕС і міста не буде</w:t>
            </w:r>
          </w:p>
        </w:tc>
      </w:tr>
      <w:tr w:rsidR="00D32D44" w:rsidRPr="003A1B1C" w:rsidTr="006F7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noWrap/>
            <w:hideMark/>
          </w:tcPr>
          <w:p w:rsidR="00D32D44" w:rsidRPr="003A1B1C" w:rsidRDefault="00D32D44" w:rsidP="004532D8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</w:pPr>
            <w:r w:rsidRPr="003A1B1C">
              <w:rPr>
                <w:rFonts w:ascii="Arial Narrow" w:eastAsia="Times New Roman" w:hAnsi="Arial Narrow" w:cs="Times New Roman"/>
                <w:b w:val="0"/>
                <w:color w:val="000000"/>
                <w:lang w:eastAsia="uk-UA"/>
              </w:rPr>
              <w:t>чисте, сучасне, розвинуте місто з висококваліфікованими фахівцями та високим рівнем доходів мешканців</w:t>
            </w:r>
          </w:p>
        </w:tc>
      </w:tr>
    </w:tbl>
    <w:p w:rsidR="0006538B" w:rsidRPr="003A1B1C" w:rsidRDefault="0006538B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5A7D3A" w:rsidRPr="003A1B1C" w:rsidRDefault="00D83456" w:rsidP="004532D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3A1B1C">
        <w:rPr>
          <w:rFonts w:ascii="Arial Narrow" w:hAnsi="Arial Narrow" w:cs="Times New Roman"/>
          <w:sz w:val="24"/>
          <w:szCs w:val="24"/>
        </w:rPr>
        <w:t xml:space="preserve">Дослідження показало, </w:t>
      </w:r>
      <w:r w:rsidR="004F0A73" w:rsidRPr="003A1B1C">
        <w:rPr>
          <w:rFonts w:ascii="Arial Narrow" w:hAnsi="Arial Narrow" w:cs="Times New Roman"/>
          <w:sz w:val="24"/>
          <w:szCs w:val="24"/>
        </w:rPr>
        <w:t xml:space="preserve">що «лідери думок» </w:t>
      </w:r>
      <w:r w:rsidR="000F5AA6" w:rsidRPr="003A1B1C">
        <w:rPr>
          <w:rFonts w:ascii="Arial Narrow" w:hAnsi="Arial Narrow" w:cs="Times New Roman"/>
          <w:sz w:val="24"/>
          <w:szCs w:val="24"/>
        </w:rPr>
        <w:t xml:space="preserve">люблять своє місто/село, </w:t>
      </w:r>
      <w:r w:rsidR="004F0A73" w:rsidRPr="003A1B1C">
        <w:rPr>
          <w:rFonts w:ascii="Arial Narrow" w:hAnsi="Arial Narrow" w:cs="Times New Roman"/>
          <w:sz w:val="24"/>
          <w:szCs w:val="24"/>
        </w:rPr>
        <w:t>володіють інформацією про стан справ життєдіяльності громади, а також про можливості вирішення</w:t>
      </w:r>
      <w:r w:rsidR="00EB0B79" w:rsidRPr="003A1B1C">
        <w:rPr>
          <w:rFonts w:ascii="Arial Narrow" w:hAnsi="Arial Narrow" w:cs="Times New Roman"/>
          <w:sz w:val="24"/>
          <w:szCs w:val="24"/>
        </w:rPr>
        <w:t xml:space="preserve"> проблем, що </w:t>
      </w:r>
      <w:r w:rsidR="000F5AA6" w:rsidRPr="003A1B1C">
        <w:rPr>
          <w:rFonts w:ascii="Arial Narrow" w:hAnsi="Arial Narrow" w:cs="Times New Roman"/>
          <w:sz w:val="24"/>
          <w:szCs w:val="24"/>
        </w:rPr>
        <w:t>мають місце</w:t>
      </w:r>
      <w:r w:rsidR="00EB0B79" w:rsidRPr="003A1B1C">
        <w:rPr>
          <w:rFonts w:ascii="Arial Narrow" w:hAnsi="Arial Narrow" w:cs="Times New Roman"/>
          <w:sz w:val="24"/>
          <w:szCs w:val="24"/>
        </w:rPr>
        <w:t>. Більшість респондентів готові взяти на себе відповідальність за розвиток громади</w:t>
      </w:r>
      <w:r w:rsidR="004F0A73" w:rsidRPr="003A1B1C">
        <w:rPr>
          <w:rFonts w:ascii="Arial Narrow" w:hAnsi="Arial Narrow" w:cs="Times New Roman"/>
          <w:sz w:val="24"/>
          <w:szCs w:val="24"/>
        </w:rPr>
        <w:t xml:space="preserve">, </w:t>
      </w:r>
      <w:r w:rsidR="00EB0B79" w:rsidRPr="003A1B1C">
        <w:rPr>
          <w:rFonts w:ascii="Arial Narrow" w:hAnsi="Arial Narrow" w:cs="Times New Roman"/>
          <w:sz w:val="24"/>
          <w:szCs w:val="24"/>
        </w:rPr>
        <w:t xml:space="preserve">однак не чітко уявляють можливості власного вкладу щодо досягнення стратегічних цілей розвитку. </w:t>
      </w:r>
    </w:p>
    <w:sectPr w:rsidR="005A7D3A" w:rsidRPr="003A1B1C" w:rsidSect="00696C2C">
      <w:headerReference w:type="default" r:id="rId18"/>
      <w:type w:val="continuous"/>
      <w:pgSz w:w="11906" w:h="16838"/>
      <w:pgMar w:top="850" w:right="850" w:bottom="85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BA" w:rsidRDefault="00A741BA" w:rsidP="00E4463B">
      <w:pPr>
        <w:spacing w:after="0" w:line="240" w:lineRule="auto"/>
      </w:pPr>
      <w:r>
        <w:separator/>
      </w:r>
    </w:p>
  </w:endnote>
  <w:endnote w:type="continuationSeparator" w:id="0">
    <w:p w:rsidR="00A741BA" w:rsidRDefault="00A741BA" w:rsidP="00E4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BA" w:rsidRDefault="00A741BA" w:rsidP="00E4463B">
      <w:pPr>
        <w:spacing w:after="0" w:line="240" w:lineRule="auto"/>
      </w:pPr>
      <w:r>
        <w:separator/>
      </w:r>
    </w:p>
  </w:footnote>
  <w:footnote w:type="continuationSeparator" w:id="0">
    <w:p w:rsidR="00A741BA" w:rsidRDefault="00A741BA" w:rsidP="00E4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960526"/>
      <w:docPartObj>
        <w:docPartGallery w:val="Page Numbers (Top of Page)"/>
        <w:docPartUnique/>
      </w:docPartObj>
    </w:sdtPr>
    <w:sdtEndPr/>
    <w:sdtContent>
      <w:p w:rsidR="00727327" w:rsidRDefault="004532D8" w:rsidP="00B31C46">
        <w:pPr>
          <w:pStyle w:val="a3"/>
          <w:jc w:val="center"/>
        </w:pPr>
        <w:r>
          <w:ptab w:relativeTo="margin" w:alignment="right" w:leader="none"/>
        </w:r>
        <w:r w:rsidR="00A741BA">
          <w:rPr>
            <w:rFonts w:ascii="Times New Roman" w:hAnsi="Times New Roman" w:cs="Times New Roman"/>
            <w:noProof/>
            <w:sz w:val="28"/>
            <w:szCs w:val="28"/>
            <w:lang w:val="ru-RU" w:eastAsia="ru-RU"/>
          </w:rPr>
          <w:pict>
            <v:rect id="Прямокутник 44045" o:spid="_x0000_s2049" style="position:absolute;left:0;text-align:left;margin-left:270.4pt;margin-top:-12.3pt;width:39.75pt;height:21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" fillcolor="white [3212]" stroked="f" strokeweight="1pt"/>
          </w:pict>
        </w:r>
        <w:r w:rsidR="003124EF">
          <w:fldChar w:fldCharType="begin"/>
        </w:r>
        <w:r w:rsidR="00371735">
          <w:instrText>PAGE   \* MERGEFORMAT</w:instrText>
        </w:r>
        <w:r w:rsidR="003124EF">
          <w:fldChar w:fldCharType="separate"/>
        </w:r>
        <w:r w:rsidR="00883383">
          <w:rPr>
            <w:noProof/>
          </w:rPr>
          <w:t>2</w:t>
        </w:r>
        <w:r w:rsidR="003124EF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B73"/>
    <w:rsid w:val="00020C7F"/>
    <w:rsid w:val="00045D58"/>
    <w:rsid w:val="0006060A"/>
    <w:rsid w:val="0006538B"/>
    <w:rsid w:val="000810FE"/>
    <w:rsid w:val="000B1436"/>
    <w:rsid w:val="000C777E"/>
    <w:rsid w:val="000E2EDF"/>
    <w:rsid w:val="000F0007"/>
    <w:rsid w:val="000F280F"/>
    <w:rsid w:val="000F5AA6"/>
    <w:rsid w:val="00136736"/>
    <w:rsid w:val="00147EDA"/>
    <w:rsid w:val="0015562E"/>
    <w:rsid w:val="001932AF"/>
    <w:rsid w:val="001A7713"/>
    <w:rsid w:val="001C709B"/>
    <w:rsid w:val="001D5E04"/>
    <w:rsid w:val="001E2909"/>
    <w:rsid w:val="001F27B5"/>
    <w:rsid w:val="00203E61"/>
    <w:rsid w:val="00211CCC"/>
    <w:rsid w:val="0021288B"/>
    <w:rsid w:val="002154A1"/>
    <w:rsid w:val="00221299"/>
    <w:rsid w:val="00221D3C"/>
    <w:rsid w:val="00222CC7"/>
    <w:rsid w:val="00266486"/>
    <w:rsid w:val="002B5918"/>
    <w:rsid w:val="002C44DC"/>
    <w:rsid w:val="002F61A7"/>
    <w:rsid w:val="0030475A"/>
    <w:rsid w:val="00311DEA"/>
    <w:rsid w:val="003124EF"/>
    <w:rsid w:val="003337CE"/>
    <w:rsid w:val="003369E5"/>
    <w:rsid w:val="003428D5"/>
    <w:rsid w:val="003458DA"/>
    <w:rsid w:val="00371735"/>
    <w:rsid w:val="00391985"/>
    <w:rsid w:val="003A1B1C"/>
    <w:rsid w:val="003D12F0"/>
    <w:rsid w:val="003F5F4B"/>
    <w:rsid w:val="0040130A"/>
    <w:rsid w:val="00424915"/>
    <w:rsid w:val="00431A0F"/>
    <w:rsid w:val="00434575"/>
    <w:rsid w:val="004460A2"/>
    <w:rsid w:val="00450FBB"/>
    <w:rsid w:val="00452AE6"/>
    <w:rsid w:val="004532D8"/>
    <w:rsid w:val="00474F3B"/>
    <w:rsid w:val="004A32BD"/>
    <w:rsid w:val="004F0A73"/>
    <w:rsid w:val="00505E9D"/>
    <w:rsid w:val="00515B35"/>
    <w:rsid w:val="005227A4"/>
    <w:rsid w:val="00536C02"/>
    <w:rsid w:val="005422CD"/>
    <w:rsid w:val="00564818"/>
    <w:rsid w:val="0058337C"/>
    <w:rsid w:val="005839AE"/>
    <w:rsid w:val="005A7D3A"/>
    <w:rsid w:val="005D6D63"/>
    <w:rsid w:val="005D7069"/>
    <w:rsid w:val="005F267B"/>
    <w:rsid w:val="00600E43"/>
    <w:rsid w:val="00611386"/>
    <w:rsid w:val="00616B7C"/>
    <w:rsid w:val="00617943"/>
    <w:rsid w:val="006555FD"/>
    <w:rsid w:val="006667FD"/>
    <w:rsid w:val="006704A7"/>
    <w:rsid w:val="006773D7"/>
    <w:rsid w:val="00685B73"/>
    <w:rsid w:val="00696C2C"/>
    <w:rsid w:val="006A5E97"/>
    <w:rsid w:val="006D2031"/>
    <w:rsid w:val="006E2862"/>
    <w:rsid w:val="006E3438"/>
    <w:rsid w:val="006F7097"/>
    <w:rsid w:val="006F7EA3"/>
    <w:rsid w:val="0070255C"/>
    <w:rsid w:val="00712B42"/>
    <w:rsid w:val="00712DAE"/>
    <w:rsid w:val="00727327"/>
    <w:rsid w:val="00732566"/>
    <w:rsid w:val="007450DB"/>
    <w:rsid w:val="00787B42"/>
    <w:rsid w:val="00796AE6"/>
    <w:rsid w:val="007C7C7A"/>
    <w:rsid w:val="007D73A1"/>
    <w:rsid w:val="007F282A"/>
    <w:rsid w:val="00801408"/>
    <w:rsid w:val="00815B74"/>
    <w:rsid w:val="00830C12"/>
    <w:rsid w:val="00843CBD"/>
    <w:rsid w:val="00872922"/>
    <w:rsid w:val="00872B1B"/>
    <w:rsid w:val="00872C64"/>
    <w:rsid w:val="00883383"/>
    <w:rsid w:val="008840AB"/>
    <w:rsid w:val="00891771"/>
    <w:rsid w:val="008C3783"/>
    <w:rsid w:val="008E3379"/>
    <w:rsid w:val="009072FC"/>
    <w:rsid w:val="00907F02"/>
    <w:rsid w:val="009104FD"/>
    <w:rsid w:val="009121AB"/>
    <w:rsid w:val="0091710F"/>
    <w:rsid w:val="0099155A"/>
    <w:rsid w:val="009970FE"/>
    <w:rsid w:val="009A7651"/>
    <w:rsid w:val="009E720C"/>
    <w:rsid w:val="00A0135B"/>
    <w:rsid w:val="00A25422"/>
    <w:rsid w:val="00A3284F"/>
    <w:rsid w:val="00A32B82"/>
    <w:rsid w:val="00A337A8"/>
    <w:rsid w:val="00A741BA"/>
    <w:rsid w:val="00A95022"/>
    <w:rsid w:val="00AC4ED5"/>
    <w:rsid w:val="00AD31BF"/>
    <w:rsid w:val="00AE1648"/>
    <w:rsid w:val="00AE6471"/>
    <w:rsid w:val="00AF53EE"/>
    <w:rsid w:val="00B021E4"/>
    <w:rsid w:val="00B10906"/>
    <w:rsid w:val="00B10E09"/>
    <w:rsid w:val="00B31C46"/>
    <w:rsid w:val="00B5555E"/>
    <w:rsid w:val="00B80B1D"/>
    <w:rsid w:val="00BB0338"/>
    <w:rsid w:val="00BC4751"/>
    <w:rsid w:val="00BD3975"/>
    <w:rsid w:val="00BD3AC0"/>
    <w:rsid w:val="00C05DE9"/>
    <w:rsid w:val="00C367F6"/>
    <w:rsid w:val="00C41C84"/>
    <w:rsid w:val="00C44C57"/>
    <w:rsid w:val="00C50836"/>
    <w:rsid w:val="00C56B3A"/>
    <w:rsid w:val="00C61932"/>
    <w:rsid w:val="00C643A1"/>
    <w:rsid w:val="00CA72AF"/>
    <w:rsid w:val="00CD2D7C"/>
    <w:rsid w:val="00CE0F71"/>
    <w:rsid w:val="00D00664"/>
    <w:rsid w:val="00D1428E"/>
    <w:rsid w:val="00D14994"/>
    <w:rsid w:val="00D32D44"/>
    <w:rsid w:val="00D5729B"/>
    <w:rsid w:val="00D759D8"/>
    <w:rsid w:val="00D7735D"/>
    <w:rsid w:val="00D83456"/>
    <w:rsid w:val="00D96BE6"/>
    <w:rsid w:val="00DB228E"/>
    <w:rsid w:val="00DB2CE3"/>
    <w:rsid w:val="00DC3169"/>
    <w:rsid w:val="00DD3F01"/>
    <w:rsid w:val="00DE3CE0"/>
    <w:rsid w:val="00E00496"/>
    <w:rsid w:val="00E158C8"/>
    <w:rsid w:val="00E15D5E"/>
    <w:rsid w:val="00E269E9"/>
    <w:rsid w:val="00E4463B"/>
    <w:rsid w:val="00EB0B79"/>
    <w:rsid w:val="00EB7D04"/>
    <w:rsid w:val="00ED4796"/>
    <w:rsid w:val="00F16CB9"/>
    <w:rsid w:val="00F25BF4"/>
    <w:rsid w:val="00F46636"/>
    <w:rsid w:val="00F5730F"/>
    <w:rsid w:val="00F7500E"/>
    <w:rsid w:val="00F7728C"/>
    <w:rsid w:val="00F95F20"/>
    <w:rsid w:val="00FC08B5"/>
    <w:rsid w:val="00FC7AA4"/>
    <w:rsid w:val="00FD0447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792878-014B-4767-854B-F072BDE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1">
    <w:name w:val="Список таблиці 1 (світлий) – акцент 21"/>
    <w:basedOn w:val="a1"/>
    <w:uiPriority w:val="46"/>
    <w:rsid w:val="00CD2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41">
    <w:name w:val="Список таблиці 1 (світлий) – акцент 41"/>
    <w:basedOn w:val="a1"/>
    <w:uiPriority w:val="46"/>
    <w:rsid w:val="00CD2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11">
    <w:name w:val="Список таблиці 1 (світлий) – акцент 11"/>
    <w:basedOn w:val="a1"/>
    <w:uiPriority w:val="46"/>
    <w:rsid w:val="00CD2D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E446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63B"/>
  </w:style>
  <w:style w:type="paragraph" w:styleId="a5">
    <w:name w:val="footer"/>
    <w:basedOn w:val="a"/>
    <w:link w:val="a6"/>
    <w:uiPriority w:val="99"/>
    <w:unhideWhenUsed/>
    <w:rsid w:val="00E446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63B"/>
  </w:style>
  <w:style w:type="table" w:customStyle="1" w:styleId="221">
    <w:name w:val="Сітка таблиці 2 – акцент 21"/>
    <w:basedOn w:val="a1"/>
    <w:uiPriority w:val="47"/>
    <w:rsid w:val="00670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41">
    <w:name w:val="Сітка таблиці 2 – акцент 41"/>
    <w:basedOn w:val="a1"/>
    <w:uiPriority w:val="47"/>
    <w:rsid w:val="00600E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61">
    <w:name w:val="Сітка таблиці 2 – акцент 61"/>
    <w:basedOn w:val="a1"/>
    <w:uiPriority w:val="47"/>
    <w:rsid w:val="00D32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D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E04"/>
    <w:rPr>
      <w:rFonts w:ascii="Tahoma" w:hAnsi="Tahoma" w:cs="Tahoma"/>
      <w:sz w:val="16"/>
      <w:szCs w:val="16"/>
    </w:rPr>
  </w:style>
  <w:style w:type="table" w:customStyle="1" w:styleId="611">
    <w:name w:val="Сітка таблиці 6 (кольорова) – акцент 11"/>
    <w:basedOn w:val="a1"/>
    <w:uiPriority w:val="51"/>
    <w:rsid w:val="00FC08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6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8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51;&#1110;&#1076;&#1077;&#1088;&#1080;%20&#1076;&#1091;&#1084;&#1086;&#1082;%20&#1054;&#1073;&#1088;&#1086;&#1073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51;&#1110;&#1076;&#1077;&#1088;&#1080;%20&#1076;&#1091;&#1084;&#1086;&#1082;%20&#1054;&#1073;&#1088;&#1086;&#1073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51;&#1110;&#1076;&#1077;&#1088;&#1080;%20&#1076;&#1091;&#1084;&#1086;&#1082;%20&#1054;&#1073;&#1088;&#1086;&#1073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51;&#1110;&#1076;&#1077;&#1088;&#1080;%20&#1076;&#1091;&#1084;&#1086;&#1082;%20&#1054;&#1073;&#1088;&#1086;&#1073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51;&#1110;&#1076;&#1077;&#1088;&#1080;%20&#1076;&#1091;&#1084;&#1086;&#1082;%20&#1054;&#1073;&#1088;&#1086;&#1073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&#1072;&#1096;&#1072;\&#1055;&#1088;&#1086;&#1077;&#1082;&#1090;&#1080;\&#1053;&#1077;&#1090;&#1110;&#1096;&#1080;&#1085;\&#1040;&#1085;&#1082;&#1077;&#1090;&#1080;%20&#1051;&#1110;&#1076;&#1077;&#1088;&#1080;%20&#1076;&#1091;&#1084;&#1086;&#1082;%20&#1054;&#1073;&#1088;&#1086;&#1073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3F-4405-9337-E661594CF8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3F-4405-9337-E661594CF85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0.124999999999999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3F-4405-9337-E661594CF8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Аркуш1!$DC$84:$DC$85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Аркуш1!$DD$84:$DD$85</c:f>
              <c:numCache>
                <c:formatCode>0.0%</c:formatCode>
                <c:ptCount val="2"/>
                <c:pt idx="0">
                  <c:v>0.37700000000000078</c:v>
                </c:pt>
                <c:pt idx="1">
                  <c:v>0.62300000000000155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3F-4405-9337-E661594CF8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Аркуш1!$DC$87:$DC$96</c:f>
              <c:strCache>
                <c:ptCount val="10"/>
                <c:pt idx="0">
                  <c:v>18-25 рр.</c:v>
                </c:pt>
                <c:pt idx="1">
                  <c:v>26-30 рр.</c:v>
                </c:pt>
                <c:pt idx="2">
                  <c:v>31-35 рр.</c:v>
                </c:pt>
                <c:pt idx="3">
                  <c:v>36-40 рр.</c:v>
                </c:pt>
                <c:pt idx="4">
                  <c:v>41-45 рр.</c:v>
                </c:pt>
                <c:pt idx="5">
                  <c:v>46-50 рр.</c:v>
                </c:pt>
                <c:pt idx="6">
                  <c:v>51-55 рр.</c:v>
                </c:pt>
                <c:pt idx="7">
                  <c:v>56-60 рр.</c:v>
                </c:pt>
                <c:pt idx="8">
                  <c:v>61-65 рр.</c:v>
                </c:pt>
                <c:pt idx="9">
                  <c:v>66-70 рр.</c:v>
                </c:pt>
              </c:strCache>
            </c:strRef>
          </c:cat>
          <c:val>
            <c:numRef>
              <c:f>Аркуш1!$DD$87:$DD$96</c:f>
              <c:numCache>
                <c:formatCode>0.0%</c:formatCode>
                <c:ptCount val="10"/>
                <c:pt idx="0">
                  <c:v>3.0927835051546396E-2</c:v>
                </c:pt>
                <c:pt idx="1">
                  <c:v>0.12371134020618599</c:v>
                </c:pt>
                <c:pt idx="2">
                  <c:v>0.16494845360824784</c:v>
                </c:pt>
                <c:pt idx="3">
                  <c:v>0.16494845360824784</c:v>
                </c:pt>
                <c:pt idx="4">
                  <c:v>0.15463917525773196</c:v>
                </c:pt>
                <c:pt idx="5">
                  <c:v>0.16494845360824784</c:v>
                </c:pt>
                <c:pt idx="6">
                  <c:v>9.2783505154639206E-2</c:v>
                </c:pt>
                <c:pt idx="7">
                  <c:v>8.2474226804123682E-2</c:v>
                </c:pt>
                <c:pt idx="8">
                  <c:v>1.0309278350515465E-2</c:v>
                </c:pt>
                <c:pt idx="9">
                  <c:v>1.0309278350515465E-2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D2-4E3E-BA93-DFC3BBAF93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2210872"/>
        <c:axId val="372208912"/>
        <c:axId val="0"/>
      </c:bar3DChart>
      <c:catAx>
        <c:axId val="372210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08912"/>
        <c:crosses val="autoZero"/>
        <c:auto val="1"/>
        <c:lblAlgn val="ctr"/>
        <c:lblOffset val="100"/>
        <c:noMultiLvlLbl val="0"/>
      </c:catAx>
      <c:valAx>
        <c:axId val="3722089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372210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425831923293903E-2"/>
          <c:y val="0.10054054054054062"/>
          <c:w val="0.71038561804140121"/>
          <c:h val="0.57153153153153169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Аркуш1!$DC$68</c:f>
              <c:strCache>
                <c:ptCount val="1"/>
                <c:pt idx="0">
                  <c:v>так;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Аркуш1!$DC$68:$DC$72</c:f>
              <c:strCache>
                <c:ptCount val="5"/>
                <c:pt idx="0">
                  <c:v>так;</c:v>
                </c:pt>
                <c:pt idx="1">
                  <c:v>швидше так, ніж ні;</c:v>
                </c:pt>
                <c:pt idx="2">
                  <c:v>не визначився (-лась);</c:v>
                </c:pt>
                <c:pt idx="3">
                  <c:v>швидше ні, ніж так;</c:v>
                </c:pt>
                <c:pt idx="4">
                  <c:v>ні.</c:v>
                </c:pt>
              </c:strCache>
            </c:strRef>
          </c:cat>
          <c:val>
            <c:numRef>
              <c:f>Аркуш1!$DD$68</c:f>
              <c:numCache>
                <c:formatCode>0.0%</c:formatCode>
                <c:ptCount val="1"/>
                <c:pt idx="0">
                  <c:v>0.21649484536082553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D9-486C-B21B-7D00AD16E14B}"/>
            </c:ext>
          </c:extLst>
        </c:ser>
        <c:ser>
          <c:idx val="1"/>
          <c:order val="1"/>
          <c:tx>
            <c:strRef>
              <c:f>Аркуш1!$DC$69</c:f>
              <c:strCache>
                <c:ptCount val="1"/>
                <c:pt idx="0">
                  <c:v>швидше так, ніж ні;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Аркуш1!$DC$68:$DC$72</c:f>
              <c:strCache>
                <c:ptCount val="5"/>
                <c:pt idx="0">
                  <c:v>так;</c:v>
                </c:pt>
                <c:pt idx="1">
                  <c:v>швидше так, ніж ні;</c:v>
                </c:pt>
                <c:pt idx="2">
                  <c:v>не визначився (-лась);</c:v>
                </c:pt>
                <c:pt idx="3">
                  <c:v>швидше ні, ніж так;</c:v>
                </c:pt>
                <c:pt idx="4">
                  <c:v>ні.</c:v>
                </c:pt>
              </c:strCache>
            </c:strRef>
          </c:cat>
          <c:val>
            <c:numRef>
              <c:f>Аркуш1!$DD$69</c:f>
              <c:numCache>
                <c:formatCode>0.0%</c:formatCode>
                <c:ptCount val="1"/>
                <c:pt idx="0">
                  <c:v>0.40206185567010311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D9-486C-B21B-7D00AD16E14B}"/>
            </c:ext>
          </c:extLst>
        </c:ser>
        <c:ser>
          <c:idx val="2"/>
          <c:order val="2"/>
          <c:tx>
            <c:strRef>
              <c:f>Аркуш1!$DC$70</c:f>
              <c:strCache>
                <c:ptCount val="1"/>
                <c:pt idx="0">
                  <c:v>не визначився (-лась);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Аркуш1!$DC$68:$DC$72</c:f>
              <c:strCache>
                <c:ptCount val="5"/>
                <c:pt idx="0">
                  <c:v>так;</c:v>
                </c:pt>
                <c:pt idx="1">
                  <c:v>швидше так, ніж ні;</c:v>
                </c:pt>
                <c:pt idx="2">
                  <c:v>не визначився (-лась);</c:v>
                </c:pt>
                <c:pt idx="3">
                  <c:v>швидше ні, ніж так;</c:v>
                </c:pt>
                <c:pt idx="4">
                  <c:v>ні.</c:v>
                </c:pt>
              </c:strCache>
            </c:strRef>
          </c:cat>
          <c:val>
            <c:numRef>
              <c:f>Аркуш1!$DD$70</c:f>
              <c:numCache>
                <c:formatCode>0.0%</c:formatCode>
                <c:ptCount val="1"/>
                <c:pt idx="0">
                  <c:v>0.12371134020618599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D9-486C-B21B-7D00AD16E14B}"/>
            </c:ext>
          </c:extLst>
        </c:ser>
        <c:ser>
          <c:idx val="3"/>
          <c:order val="3"/>
          <c:tx>
            <c:strRef>
              <c:f>Аркуш1!$DC$71</c:f>
              <c:strCache>
                <c:ptCount val="1"/>
                <c:pt idx="0">
                  <c:v>швидше ні, ніж так;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Аркуш1!$DC$68:$DC$72</c:f>
              <c:strCache>
                <c:ptCount val="5"/>
                <c:pt idx="0">
                  <c:v>так;</c:v>
                </c:pt>
                <c:pt idx="1">
                  <c:v>швидше так, ніж ні;</c:v>
                </c:pt>
                <c:pt idx="2">
                  <c:v>не визначився (-лась);</c:v>
                </c:pt>
                <c:pt idx="3">
                  <c:v>швидше ні, ніж так;</c:v>
                </c:pt>
                <c:pt idx="4">
                  <c:v>ні.</c:v>
                </c:pt>
              </c:strCache>
            </c:strRef>
          </c:cat>
          <c:val>
            <c:numRef>
              <c:f>Аркуш1!$DD$71</c:f>
              <c:numCache>
                <c:formatCode>0.0%</c:formatCode>
                <c:ptCount val="1"/>
                <c:pt idx="0">
                  <c:v>0.22680412371134021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4D9-486C-B21B-7D00AD16E14B}"/>
            </c:ext>
          </c:extLst>
        </c:ser>
        <c:ser>
          <c:idx val="4"/>
          <c:order val="4"/>
          <c:tx>
            <c:strRef>
              <c:f>Аркуш1!$DC$72</c:f>
              <c:strCache>
                <c:ptCount val="1"/>
                <c:pt idx="0">
                  <c:v>ні.</c:v>
                </c:pt>
              </c:strCache>
            </c:strRef>
          </c:tx>
          <c:spPr>
            <a:gradFill flip="none" rotWithShape="1">
              <a:gsLst>
                <a:gs pos="0">
                  <a:schemeClr val="accent5"/>
                </a:gs>
                <a:gs pos="75000">
                  <a:schemeClr val="accent5">
                    <a:lumMod val="60000"/>
                    <a:lumOff val="40000"/>
                  </a:schemeClr>
                </a:gs>
                <a:gs pos="51000">
                  <a:schemeClr val="accent5">
                    <a:alpha val="75000"/>
                  </a:schemeClr>
                </a:gs>
                <a:gs pos="100000">
                  <a:schemeClr val="accent5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Аркуш1!$DC$68:$DC$72</c:f>
              <c:strCache>
                <c:ptCount val="5"/>
                <c:pt idx="0">
                  <c:v>так;</c:v>
                </c:pt>
                <c:pt idx="1">
                  <c:v>швидше так, ніж ні;</c:v>
                </c:pt>
                <c:pt idx="2">
                  <c:v>не визначився (-лась);</c:v>
                </c:pt>
                <c:pt idx="3">
                  <c:v>швидше ні, ніж так;</c:v>
                </c:pt>
                <c:pt idx="4">
                  <c:v>ні.</c:v>
                </c:pt>
              </c:strCache>
            </c:strRef>
          </c:cat>
          <c:val>
            <c:numRef>
              <c:f>Аркуш1!$DD$72</c:f>
              <c:numCache>
                <c:formatCode>0.0%</c:formatCode>
                <c:ptCount val="1"/>
                <c:pt idx="0">
                  <c:v>3.0927835051546396E-2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4D9-486C-B21B-7D00AD16E1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26"/>
        <c:shape val="box"/>
        <c:axId val="372200288"/>
        <c:axId val="372210088"/>
        <c:axId val="0"/>
      </c:bar3DChart>
      <c:catAx>
        <c:axId val="372200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72210088"/>
        <c:crosses val="autoZero"/>
        <c:auto val="1"/>
        <c:lblAlgn val="ctr"/>
        <c:lblOffset val="100"/>
        <c:noMultiLvlLbl val="0"/>
      </c:catAx>
      <c:valAx>
        <c:axId val="37221008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37220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9316899949916737"/>
          <c:y val="3.5947712418300803E-2"/>
          <c:w val="0.50683100050083463"/>
          <c:h val="0.92810457516339873"/>
        </c:manualLayout>
      </c:layout>
      <c:bar3D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Аркуш1!$DC$9:$DC$23</c:f>
              <c:strCache>
                <c:ptCount val="15"/>
                <c:pt idx="0">
                  <c:v>удосконалення роботи міського транспорту;</c:v>
                </c:pt>
                <c:pt idx="1">
                  <c:v>покращення роботи спортивних закладів;</c:v>
                </c:pt>
                <c:pt idx="2">
                  <c:v>покращення роботи закладів культури та дозвілля;</c:v>
                </c:pt>
                <c:pt idx="3">
                  <c:v>покращення екологічної ситуація в місті;</c:v>
                </c:pt>
                <c:pt idx="4">
                  <c:v>покращення роботи житлового комунального господарства;</c:v>
                </c:pt>
                <c:pt idx="5">
                  <c:v>проблеми зниження алкоголізму та наркоманії;</c:v>
                </c:pt>
                <c:pt idx="6">
                  <c:v>покращення роботи закладів шкільної освіти;</c:v>
                </c:pt>
                <c:pt idx="7">
                  <c:v>будівництво (ремонт) доріг;</c:v>
                </c:pt>
                <c:pt idx="8">
                  <c:v>проблема дитячих садків та дошкільної освіти;</c:v>
                </c:pt>
                <c:pt idx="9">
                  <c:v>будівництво нового житла;</c:v>
                </c:pt>
                <c:pt idx="10">
                  <c:v>покращення роботи правоохоронних органів у боротьбі із злочинністю;</c:v>
                </c:pt>
                <c:pt idx="11">
                  <c:v>удосконалення роботи органів місцевого самоврядування;</c:v>
                </c:pt>
                <c:pt idx="12">
                  <c:v>добудова чергового блоку ХАЕС;</c:v>
                </c:pt>
                <c:pt idx="13">
                  <c:v>покращення роботи медичних закладів;</c:v>
                </c:pt>
                <c:pt idx="14">
                  <c:v>зниження рівня безробіття, створення нових підприємств, нових робочих місць;</c:v>
                </c:pt>
              </c:strCache>
            </c:strRef>
          </c:cat>
          <c:val>
            <c:numRef>
              <c:f>Аркуш1!$DD$9:$DD$23</c:f>
              <c:numCache>
                <c:formatCode>0.0%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5.1546391752577317E-2</c:v>
                </c:pt>
                <c:pt idx="3">
                  <c:v>8.2474226804123682E-2</c:v>
                </c:pt>
                <c:pt idx="4">
                  <c:v>0.13402061855670103</c:v>
                </c:pt>
                <c:pt idx="5">
                  <c:v>0.14432989690721648</c:v>
                </c:pt>
                <c:pt idx="6">
                  <c:v>0.16494845360824784</c:v>
                </c:pt>
                <c:pt idx="7">
                  <c:v>0.23711340206185574</c:v>
                </c:pt>
                <c:pt idx="8">
                  <c:v>0.25773195876288629</c:v>
                </c:pt>
                <c:pt idx="9">
                  <c:v>0.31958762886598036</c:v>
                </c:pt>
                <c:pt idx="10">
                  <c:v>0.3298969072164965</c:v>
                </c:pt>
                <c:pt idx="11">
                  <c:v>0.36082474226804301</c:v>
                </c:pt>
                <c:pt idx="12">
                  <c:v>0.51546391752577314</c:v>
                </c:pt>
                <c:pt idx="13">
                  <c:v>0.76288659793814462</c:v>
                </c:pt>
                <c:pt idx="14">
                  <c:v>0.82474226804123707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4C-4434-804F-08196D5CE1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2199896"/>
        <c:axId val="372211264"/>
        <c:axId val="0"/>
      </c:bar3DChart>
      <c:catAx>
        <c:axId val="37219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11264"/>
        <c:crosses val="autoZero"/>
        <c:auto val="1"/>
        <c:lblAlgn val="ctr"/>
        <c:lblOffset val="100"/>
        <c:noMultiLvlLbl val="0"/>
      </c:catAx>
      <c:valAx>
        <c:axId val="3722112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one"/>
        <c:crossAx val="37219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8"/>
              <c:layout>
                <c:manualLayout>
                  <c:x val="-1.5182709356148273E-16"/>
                  <c:y val="2.93398533007334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295-4FFE-BFC2-42022DEA662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Аркуш1!$DC$26:$DC$44</c:f>
              <c:strCache>
                <c:ptCount val="19"/>
                <c:pt idx="0">
                  <c:v>покращення роботи органів МНС;</c:v>
                </c:pt>
                <c:pt idx="1">
                  <c:v>покращення інформування населення про події в місті через ЗМІ;</c:v>
                </c:pt>
                <c:pt idx="2">
                  <c:v>удосконалення роботи прокуратури;</c:v>
                </c:pt>
                <c:pt idx="3">
                  <c:v>боротьба зі стихійними ринками;</c:v>
                </c:pt>
                <c:pt idx="4">
                  <c:v>удосконалення роботи комунальних служб;</c:v>
                </c:pt>
                <c:pt idx="5">
                  <c:v>удосконалення роботи судів;</c:v>
                </c:pt>
                <c:pt idx="6">
                  <c:v>покращення роботи закладів шкільної та дошкільної освіти;</c:v>
                </c:pt>
                <c:pt idx="7">
                  <c:v>покращення роботи дозвільних служб з впровадження бізнесу;</c:v>
                </c:pt>
                <c:pt idx="8">
                  <c:v>удосконалення роботи соціальних служб;</c:v>
                </c:pt>
                <c:pt idx="9">
                  <c:v>покращення стану доріг;</c:v>
                </c:pt>
                <c:pt idx="10">
                  <c:v>патріотичне виховання молоді;</c:v>
                </c:pt>
                <c:pt idx="11">
                  <c:v>забезпечення мешканців міста земельними (присадибними ділянками);</c:v>
                </c:pt>
                <c:pt idx="12">
                  <c:v>підвищення освітнього рівня мешканців міста;</c:v>
                </c:pt>
                <c:pt idx="13">
                  <c:v>удосконалення роботи поліції;</c:v>
                </c:pt>
                <c:pt idx="14">
                  <c:v>удосконалення роботи міської ради;</c:v>
                </c:pt>
                <c:pt idx="15">
                  <c:v>активізація роботи депутатів міської ради;</c:v>
                </c:pt>
                <c:pt idx="16">
                  <c:v>покращення інвестиційного клімату в місті;</c:v>
                </c:pt>
                <c:pt idx="17">
                  <c:v>покращення медичного обслуговування;</c:v>
                </c:pt>
                <c:pt idx="18">
                  <c:v>створення нових робочих місць;</c:v>
                </c:pt>
              </c:strCache>
            </c:strRef>
          </c:cat>
          <c:val>
            <c:numRef>
              <c:f>Аркуш1!$DD$26:$DD$44</c:f>
              <c:numCache>
                <c:formatCode>0.0%</c:formatCode>
                <c:ptCount val="19"/>
                <c:pt idx="0">
                  <c:v>0</c:v>
                </c:pt>
                <c:pt idx="1">
                  <c:v>1.0309278350515465E-2</c:v>
                </c:pt>
                <c:pt idx="2">
                  <c:v>1.0309278350515465E-2</c:v>
                </c:pt>
                <c:pt idx="3">
                  <c:v>2.0618556701030927E-2</c:v>
                </c:pt>
                <c:pt idx="4">
                  <c:v>3.0927835051546396E-2</c:v>
                </c:pt>
                <c:pt idx="5">
                  <c:v>3.0927835051546396E-2</c:v>
                </c:pt>
                <c:pt idx="6">
                  <c:v>3.0927835051546396E-2</c:v>
                </c:pt>
                <c:pt idx="7">
                  <c:v>4.1237113402061855E-2</c:v>
                </c:pt>
                <c:pt idx="8">
                  <c:v>5.1546391752577317E-2</c:v>
                </c:pt>
                <c:pt idx="9">
                  <c:v>7.2164948453608324E-2</c:v>
                </c:pt>
                <c:pt idx="10">
                  <c:v>8.2474226804123682E-2</c:v>
                </c:pt>
                <c:pt idx="11">
                  <c:v>9.2783505154639206E-2</c:v>
                </c:pt>
                <c:pt idx="12">
                  <c:v>0.12371134020618599</c:v>
                </c:pt>
                <c:pt idx="13">
                  <c:v>0.15463917525773196</c:v>
                </c:pt>
                <c:pt idx="14">
                  <c:v>0.16494845360824784</c:v>
                </c:pt>
                <c:pt idx="15">
                  <c:v>0.1752577319587629</c:v>
                </c:pt>
                <c:pt idx="16">
                  <c:v>0.35051546391752691</c:v>
                </c:pt>
                <c:pt idx="17">
                  <c:v>0.54639175257731964</c:v>
                </c:pt>
                <c:pt idx="18">
                  <c:v>0.85567010309278524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95-4FFE-BFC2-42022DEA66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2201464"/>
        <c:axId val="372201856"/>
      </c:barChart>
      <c:catAx>
        <c:axId val="372201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01856"/>
        <c:crosses val="autoZero"/>
        <c:auto val="1"/>
        <c:lblAlgn val="ctr"/>
        <c:lblOffset val="100"/>
        <c:noMultiLvlLbl val="0"/>
      </c:catAx>
      <c:valAx>
        <c:axId val="37220185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372201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Аркуш1!$DC$74:$DC$78</c:f>
              <c:strCache>
                <c:ptCount val="5"/>
                <c:pt idx="0">
                  <c:v>не визначився (-лась);</c:v>
                </c:pt>
                <c:pt idx="1">
                  <c:v>швидше ні, ніж так;</c:v>
                </c:pt>
                <c:pt idx="2">
                  <c:v>ні.</c:v>
                </c:pt>
                <c:pt idx="3">
                  <c:v>швидше так, ніж ні;</c:v>
                </c:pt>
                <c:pt idx="4">
                  <c:v>так;</c:v>
                </c:pt>
              </c:strCache>
            </c:strRef>
          </c:cat>
          <c:val>
            <c:numRef>
              <c:f>Аркуш1!$DD$74:$DD$78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7.2164948453608324E-2</c:v>
                </c:pt>
                <c:pt idx="4">
                  <c:v>0.92783505154639345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52-4BED-9CC5-1350CD87A8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72213616"/>
        <c:axId val="372222632"/>
        <c:axId val="0"/>
      </c:bar3DChart>
      <c:catAx>
        <c:axId val="37221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22632"/>
        <c:crosses val="autoZero"/>
        <c:auto val="1"/>
        <c:lblAlgn val="ctr"/>
        <c:lblOffset val="100"/>
        <c:noMultiLvlLbl val="0"/>
      </c:catAx>
      <c:valAx>
        <c:axId val="372222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21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– сортування за іменами" Version="2003"/>
</file>

<file path=customXml/itemProps1.xml><?xml version="1.0" encoding="utf-8"?>
<ds:datastoreItem xmlns:ds="http://schemas.openxmlformats.org/officeDocument/2006/customXml" ds:itemID="{8090E715-DCEA-477A-825E-AA603933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Стратегія Нетішинська ОТГ</Manager>
  <Company>Стратегія Нетішинська ОТГ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Стратегія Нетішинська ОТГ</dc:subject>
  <dc:creator>Стратегія Нетішинська ОТГ; Oleksandr Novoseletskyy</dc:creator>
  <cp:keywords/>
  <dc:description/>
  <cp:lastModifiedBy>Наталія Шершньова</cp:lastModifiedBy>
  <cp:revision>5</cp:revision>
  <dcterms:created xsi:type="dcterms:W3CDTF">2016-07-08T03:59:00Z</dcterms:created>
  <dcterms:modified xsi:type="dcterms:W3CDTF">2016-08-04T05:25:00Z</dcterms:modified>
</cp:coreProperties>
</file>